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1063F" w14:textId="77777777" w:rsidR="00574849" w:rsidRPr="00574849" w:rsidRDefault="00574849" w:rsidP="00574849">
      <w:pPr>
        <w:autoSpaceDE w:val="0"/>
        <w:autoSpaceDN w:val="0"/>
        <w:adjustRightInd w:val="0"/>
        <w:spacing w:before="120"/>
        <w:rPr>
          <w:rFonts w:ascii="Times New Roman" w:hAnsi="Times New Roman" w:cs="Times New Roman"/>
          <w:b/>
          <w:bCs/>
          <w:sz w:val="26"/>
          <w:szCs w:val="26"/>
        </w:rPr>
      </w:pPr>
      <w:bookmarkStart w:id="0" w:name="chuong_pl_55"/>
      <w:r w:rsidRPr="00574849">
        <w:rPr>
          <w:rFonts w:ascii="Times New Roman" w:hAnsi="Times New Roman" w:cs="Times New Roman"/>
          <w:b/>
          <w:bCs/>
          <w:sz w:val="26"/>
          <w:szCs w:val="26"/>
          <w:lang w:val="en"/>
        </w:rPr>
        <w:t>Mẫu số 06.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án, dự thảo</w:t>
      </w:r>
      <w:bookmarkEnd w:id="0"/>
    </w:p>
    <w:tbl>
      <w:tblPr>
        <w:tblW w:w="5000" w:type="pct"/>
        <w:tblCellMar>
          <w:left w:w="0" w:type="dxa"/>
          <w:right w:w="0" w:type="dxa"/>
        </w:tblCellMar>
        <w:tblLook w:val="0000" w:firstRow="0" w:lastRow="0" w:firstColumn="0" w:lastColumn="0" w:noHBand="0" w:noVBand="0"/>
      </w:tblPr>
      <w:tblGrid>
        <w:gridCol w:w="3412"/>
        <w:gridCol w:w="5519"/>
      </w:tblGrid>
      <w:tr w:rsidR="00574849" w:rsidRPr="00574849" w14:paraId="44497A68" w14:textId="77777777" w:rsidTr="00B703F7">
        <w:tc>
          <w:tcPr>
            <w:tcW w:w="1910" w:type="pct"/>
            <w:tcBorders>
              <w:top w:val="single" w:sz="4" w:space="0" w:color="auto"/>
            </w:tcBorders>
            <w:shd w:val="clear" w:color="000000" w:fill="FFFFFF"/>
          </w:tcPr>
          <w:p w14:paraId="49194A54" w14:textId="77777777" w:rsidR="00724289" w:rsidRDefault="00724289" w:rsidP="00724289">
            <w:pPr>
              <w:autoSpaceDE w:val="0"/>
              <w:autoSpaceDN w:val="0"/>
              <w:adjustRightInd w:val="0"/>
              <w:rPr>
                <w:rFonts w:ascii="Times New Roman" w:hAnsi="Times New Roman" w:cs="Times New Roman"/>
                <w:sz w:val="26"/>
                <w:szCs w:val="26"/>
                <w:lang w:val="en-US"/>
              </w:rPr>
            </w:pPr>
          </w:p>
          <w:p w14:paraId="088D6E6A" w14:textId="3992A038" w:rsidR="00FE610C" w:rsidRPr="00FE610C" w:rsidRDefault="00FE610C" w:rsidP="00724289">
            <w:pPr>
              <w:autoSpaceDE w:val="0"/>
              <w:autoSpaceDN w:val="0"/>
              <w:adjustRightInd w:val="0"/>
              <w:jc w:val="center"/>
              <w:rPr>
                <w:rFonts w:ascii="Times New Roman" w:hAnsi="Times New Roman" w:cs="Times New Roman"/>
                <w:sz w:val="26"/>
                <w:szCs w:val="26"/>
                <w:lang w:val="en-US"/>
              </w:rPr>
            </w:pPr>
            <w:r w:rsidRPr="00FE610C">
              <w:rPr>
                <w:rFonts w:ascii="Times New Roman" w:hAnsi="Times New Roman" w:cs="Times New Roman"/>
                <w:sz w:val="26"/>
                <w:szCs w:val="26"/>
                <w:lang w:val="en-US"/>
              </w:rPr>
              <w:t>Ủ</w:t>
            </w:r>
            <w:r w:rsidRPr="00FE610C">
              <w:rPr>
                <w:rFonts w:ascii="Times New Roman" w:hAnsi="Times New Roman" w:cs="Times New Roman"/>
                <w:sz w:val="26"/>
                <w:szCs w:val="26"/>
              </w:rPr>
              <w:t>Y BAN NH</w:t>
            </w:r>
            <w:r w:rsidRPr="00FE610C">
              <w:rPr>
                <w:rFonts w:ascii="Times New Roman" w:hAnsi="Times New Roman" w:cs="Times New Roman"/>
                <w:sz w:val="26"/>
                <w:szCs w:val="26"/>
                <w:lang w:val="en-US"/>
              </w:rPr>
              <w:t>ÂN DÂN</w:t>
            </w:r>
          </w:p>
          <w:p w14:paraId="374FCB3A" w14:textId="77777777" w:rsidR="00FE610C" w:rsidRPr="00FE610C" w:rsidRDefault="00FE610C" w:rsidP="00724289">
            <w:pPr>
              <w:autoSpaceDE w:val="0"/>
              <w:autoSpaceDN w:val="0"/>
              <w:adjustRightInd w:val="0"/>
              <w:jc w:val="center"/>
              <w:rPr>
                <w:rFonts w:ascii="Times New Roman" w:hAnsi="Times New Roman" w:cs="Times New Roman"/>
                <w:sz w:val="26"/>
                <w:szCs w:val="26"/>
                <w:lang w:val="en-US"/>
              </w:rPr>
            </w:pPr>
            <w:r w:rsidRPr="00FE610C">
              <w:rPr>
                <w:rFonts w:ascii="Times New Roman" w:hAnsi="Times New Roman" w:cs="Times New Roman"/>
                <w:sz w:val="26"/>
                <w:szCs w:val="26"/>
                <w:lang w:val="en-US"/>
              </w:rPr>
              <w:t>THÀNH PHỐ HỒ CHÍ MINH</w:t>
            </w:r>
          </w:p>
          <w:p w14:paraId="2F296CBD" w14:textId="01B8AD0D" w:rsidR="00574849" w:rsidRPr="00574849" w:rsidRDefault="00FE610C" w:rsidP="00724289">
            <w:pPr>
              <w:autoSpaceDE w:val="0"/>
              <w:autoSpaceDN w:val="0"/>
              <w:adjustRightInd w:val="0"/>
              <w:jc w:val="center"/>
              <w:rPr>
                <w:rFonts w:ascii="Times New Roman" w:hAnsi="Times New Roman" w:cs="Times New Roman"/>
                <w:sz w:val="26"/>
                <w:szCs w:val="26"/>
                <w:lang w:val="en"/>
              </w:rPr>
            </w:pPr>
            <w:r>
              <w:rPr>
                <w:rFonts w:ascii="Times New Roman" w:hAnsi="Times New Roman" w:cs="Times New Roman"/>
                <w:b/>
                <w:bCs/>
                <w:sz w:val="26"/>
                <w:szCs w:val="26"/>
                <w:lang w:val="en-US"/>
              </w:rPr>
              <w:t>SỞ TÀI CHÍNH</w:t>
            </w:r>
            <w:r w:rsidR="00574849" w:rsidRPr="00574849">
              <w:rPr>
                <w:rFonts w:ascii="Times New Roman" w:hAnsi="Times New Roman" w:cs="Times New Roman"/>
                <w:b/>
                <w:bCs/>
                <w:sz w:val="26"/>
                <w:szCs w:val="26"/>
              </w:rPr>
              <w:br/>
            </w:r>
            <w:r w:rsidR="00574849" w:rsidRPr="00574849">
              <w:rPr>
                <w:rFonts w:ascii="Times New Roman" w:hAnsi="Times New Roman" w:cs="Times New Roman"/>
                <w:b/>
                <w:sz w:val="26"/>
                <w:szCs w:val="26"/>
                <w:lang w:val="en-US"/>
              </w:rPr>
              <w:t>-------</w:t>
            </w:r>
          </w:p>
        </w:tc>
        <w:tc>
          <w:tcPr>
            <w:tcW w:w="3090" w:type="pct"/>
            <w:tcBorders>
              <w:top w:val="single" w:sz="4" w:space="0" w:color="auto"/>
            </w:tcBorders>
            <w:shd w:val="clear" w:color="000000" w:fill="FFFFFF"/>
          </w:tcPr>
          <w:p w14:paraId="633D5DEF" w14:textId="77777777" w:rsidR="00574849" w:rsidRPr="00574849" w:rsidRDefault="00574849" w:rsidP="00B703F7">
            <w:pPr>
              <w:autoSpaceDE w:val="0"/>
              <w:autoSpaceDN w:val="0"/>
              <w:adjustRightInd w:val="0"/>
              <w:spacing w:before="120"/>
              <w:jc w:val="center"/>
              <w:rPr>
                <w:rFonts w:ascii="Times New Roman" w:hAnsi="Times New Roman" w:cs="Times New Roman"/>
                <w:sz w:val="26"/>
                <w:szCs w:val="26"/>
                <w:lang w:val="en"/>
              </w:rPr>
            </w:pPr>
            <w:r w:rsidRPr="00574849">
              <w:rPr>
                <w:rFonts w:ascii="Times New Roman" w:hAnsi="Times New Roman" w:cs="Times New Roman"/>
                <w:b/>
                <w:bCs/>
                <w:sz w:val="26"/>
                <w:szCs w:val="26"/>
                <w:lang w:val="en"/>
              </w:rPr>
              <w:t>C</w:t>
            </w:r>
            <w:r w:rsidRPr="00574849">
              <w:rPr>
                <w:rFonts w:ascii="Times New Roman" w:hAnsi="Times New Roman" w:cs="Times New Roman"/>
                <w:b/>
                <w:bCs/>
                <w:sz w:val="26"/>
                <w:szCs w:val="26"/>
              </w:rPr>
              <w:t>ỘNG H</w:t>
            </w:r>
            <w:r w:rsidRPr="00574849">
              <w:rPr>
                <w:rFonts w:ascii="Times New Roman" w:hAnsi="Times New Roman" w:cs="Times New Roman"/>
                <w:b/>
                <w:bCs/>
                <w:sz w:val="26"/>
                <w:szCs w:val="26"/>
                <w:lang w:val="en-US"/>
              </w:rPr>
              <w:t>ÒA XÃ H</w:t>
            </w:r>
            <w:r w:rsidRPr="00574849">
              <w:rPr>
                <w:rFonts w:ascii="Times New Roman" w:hAnsi="Times New Roman" w:cs="Times New Roman"/>
                <w:b/>
                <w:bCs/>
                <w:sz w:val="26"/>
                <w:szCs w:val="26"/>
              </w:rPr>
              <w:t>ỘI CHỦ NGHĨA VIỆT NAM</w:t>
            </w:r>
            <w:r w:rsidRPr="00574849">
              <w:rPr>
                <w:rFonts w:ascii="Times New Roman" w:hAnsi="Times New Roman" w:cs="Times New Roman"/>
                <w:b/>
                <w:bCs/>
                <w:sz w:val="26"/>
                <w:szCs w:val="26"/>
              </w:rPr>
              <w:br/>
              <w:t>Độc lập - Tự do - Hạnh ph</w:t>
            </w:r>
            <w:r w:rsidRPr="00574849">
              <w:rPr>
                <w:rFonts w:ascii="Times New Roman" w:hAnsi="Times New Roman" w:cs="Times New Roman"/>
                <w:b/>
                <w:bCs/>
                <w:sz w:val="26"/>
                <w:szCs w:val="26"/>
                <w:lang w:val="en-US"/>
              </w:rPr>
              <w:t xml:space="preserve">úc </w:t>
            </w:r>
            <w:r w:rsidRPr="00574849">
              <w:rPr>
                <w:rFonts w:ascii="Times New Roman" w:hAnsi="Times New Roman" w:cs="Times New Roman"/>
                <w:b/>
                <w:bCs/>
                <w:sz w:val="26"/>
                <w:szCs w:val="26"/>
                <w:lang w:val="en-US"/>
              </w:rPr>
              <w:br/>
            </w:r>
            <w:r w:rsidRPr="00574849">
              <w:rPr>
                <w:rFonts w:ascii="Times New Roman" w:hAnsi="Times New Roman" w:cs="Times New Roman"/>
                <w:b/>
                <w:sz w:val="26"/>
                <w:szCs w:val="26"/>
                <w:lang w:val="en-US"/>
              </w:rPr>
              <w:t>---------------</w:t>
            </w:r>
          </w:p>
        </w:tc>
      </w:tr>
      <w:tr w:rsidR="00574849" w:rsidRPr="00574849" w14:paraId="03EB802C" w14:textId="77777777" w:rsidTr="00B703F7">
        <w:tc>
          <w:tcPr>
            <w:tcW w:w="1910" w:type="pct"/>
            <w:shd w:val="clear" w:color="000000" w:fill="FFFFFF"/>
          </w:tcPr>
          <w:p w14:paraId="51E9C6CA" w14:textId="77777777" w:rsidR="00574849" w:rsidRPr="00574849" w:rsidRDefault="00574849" w:rsidP="00B703F7">
            <w:pPr>
              <w:autoSpaceDE w:val="0"/>
              <w:autoSpaceDN w:val="0"/>
              <w:adjustRightInd w:val="0"/>
              <w:spacing w:before="120"/>
              <w:jc w:val="center"/>
              <w:rPr>
                <w:rFonts w:ascii="Times New Roman" w:hAnsi="Times New Roman" w:cs="Times New Roman"/>
                <w:b/>
                <w:bCs/>
                <w:sz w:val="26"/>
                <w:szCs w:val="26"/>
                <w:lang w:val="en"/>
              </w:rPr>
            </w:pPr>
          </w:p>
        </w:tc>
        <w:tc>
          <w:tcPr>
            <w:tcW w:w="3090" w:type="pct"/>
            <w:shd w:val="clear" w:color="000000" w:fill="FFFFFF"/>
          </w:tcPr>
          <w:p w14:paraId="107C1983" w14:textId="379ABF1E" w:rsidR="00574849" w:rsidRPr="00574849" w:rsidRDefault="00FE610C" w:rsidP="00B703F7">
            <w:pPr>
              <w:autoSpaceDE w:val="0"/>
              <w:autoSpaceDN w:val="0"/>
              <w:adjustRightInd w:val="0"/>
              <w:spacing w:before="120"/>
              <w:jc w:val="center"/>
              <w:rPr>
                <w:rFonts w:ascii="Times New Roman" w:hAnsi="Times New Roman" w:cs="Times New Roman"/>
                <w:b/>
                <w:bCs/>
                <w:sz w:val="26"/>
                <w:szCs w:val="26"/>
                <w:lang w:val="en"/>
              </w:rPr>
            </w:pPr>
            <w:r>
              <w:rPr>
                <w:rFonts w:ascii="Times New Roman" w:hAnsi="Times New Roman" w:cs="Times New Roman"/>
                <w:i/>
                <w:iCs/>
                <w:sz w:val="26"/>
                <w:szCs w:val="26"/>
                <w:lang w:val="en"/>
              </w:rPr>
              <w:t>Thành phố Hồ Chí Minh</w:t>
            </w:r>
            <w:r w:rsidR="00574849" w:rsidRPr="00574849">
              <w:rPr>
                <w:rFonts w:ascii="Times New Roman" w:hAnsi="Times New Roman" w:cs="Times New Roman"/>
                <w:i/>
                <w:iCs/>
                <w:sz w:val="26"/>
                <w:szCs w:val="26"/>
                <w:lang w:val="en"/>
              </w:rPr>
              <w:t>, ngày</w:t>
            </w:r>
            <w:r>
              <w:rPr>
                <w:rFonts w:ascii="Times New Roman" w:hAnsi="Times New Roman" w:cs="Times New Roman"/>
                <w:i/>
                <w:iCs/>
                <w:sz w:val="26"/>
                <w:szCs w:val="26"/>
                <w:lang w:val="en"/>
              </w:rPr>
              <w:t xml:space="preserve">    </w:t>
            </w:r>
            <w:r w:rsidR="00574849" w:rsidRPr="00574849">
              <w:rPr>
                <w:rFonts w:ascii="Times New Roman" w:hAnsi="Times New Roman" w:cs="Times New Roman"/>
                <w:i/>
                <w:iCs/>
                <w:sz w:val="26"/>
                <w:szCs w:val="26"/>
                <w:lang w:val="en"/>
              </w:rPr>
              <w:t>tháng</w:t>
            </w:r>
            <w:r>
              <w:rPr>
                <w:rFonts w:ascii="Times New Roman" w:hAnsi="Times New Roman" w:cs="Times New Roman"/>
                <w:i/>
                <w:iCs/>
                <w:sz w:val="26"/>
                <w:szCs w:val="26"/>
                <w:lang w:val="en"/>
              </w:rPr>
              <w:t xml:space="preserve"> </w:t>
            </w:r>
            <w:r w:rsidR="00A03A8C">
              <w:rPr>
                <w:rFonts w:ascii="Times New Roman" w:hAnsi="Times New Roman" w:cs="Times New Roman"/>
                <w:i/>
                <w:iCs/>
                <w:sz w:val="26"/>
                <w:szCs w:val="26"/>
                <w:lang w:val="en-US"/>
              </w:rPr>
              <w:t>9</w:t>
            </w:r>
            <w:r>
              <w:rPr>
                <w:rFonts w:ascii="Times New Roman" w:hAnsi="Times New Roman" w:cs="Times New Roman"/>
                <w:i/>
                <w:iCs/>
                <w:sz w:val="26"/>
                <w:szCs w:val="26"/>
                <w:lang w:val="en"/>
              </w:rPr>
              <w:t xml:space="preserve"> </w:t>
            </w:r>
            <w:r w:rsidR="00574849" w:rsidRPr="00574849">
              <w:rPr>
                <w:rFonts w:ascii="Times New Roman" w:hAnsi="Times New Roman" w:cs="Times New Roman"/>
                <w:i/>
                <w:iCs/>
                <w:sz w:val="26"/>
                <w:szCs w:val="26"/>
                <w:lang w:val="en"/>
              </w:rPr>
              <w:t>năm</w:t>
            </w:r>
            <w:r>
              <w:rPr>
                <w:rFonts w:ascii="Times New Roman" w:hAnsi="Times New Roman" w:cs="Times New Roman"/>
                <w:i/>
                <w:iCs/>
                <w:sz w:val="26"/>
                <w:szCs w:val="26"/>
                <w:lang w:val="en"/>
              </w:rPr>
              <w:t xml:space="preserve"> 2026</w:t>
            </w:r>
          </w:p>
        </w:tc>
      </w:tr>
    </w:tbl>
    <w:p w14:paraId="7CA0D9B1" w14:textId="77777777" w:rsidR="00574849" w:rsidRPr="00574849" w:rsidRDefault="00574849" w:rsidP="00574849">
      <w:pPr>
        <w:autoSpaceDE w:val="0"/>
        <w:autoSpaceDN w:val="0"/>
        <w:adjustRightInd w:val="0"/>
        <w:spacing w:before="120"/>
        <w:rPr>
          <w:rFonts w:ascii="Times New Roman" w:hAnsi="Times New Roman" w:cs="Times New Roman"/>
          <w:b/>
          <w:bCs/>
          <w:sz w:val="26"/>
          <w:szCs w:val="26"/>
          <w:lang w:val="en"/>
        </w:rPr>
      </w:pPr>
    </w:p>
    <w:p w14:paraId="41CC66F8" w14:textId="148C4858" w:rsidR="00574849" w:rsidRPr="00A03A8C" w:rsidRDefault="00574849" w:rsidP="00574849">
      <w:pPr>
        <w:autoSpaceDE w:val="0"/>
        <w:autoSpaceDN w:val="0"/>
        <w:adjustRightInd w:val="0"/>
        <w:spacing w:before="120"/>
        <w:jc w:val="center"/>
        <w:rPr>
          <w:rFonts w:ascii="Times New Roman" w:hAnsi="Times New Roman" w:cs="Times New Roman"/>
          <w:b/>
          <w:bCs/>
          <w:sz w:val="25"/>
          <w:szCs w:val="25"/>
          <w:lang w:val="en-US"/>
        </w:rPr>
      </w:pPr>
      <w:r w:rsidRPr="00A03A8C">
        <w:rPr>
          <w:rFonts w:ascii="Times New Roman" w:hAnsi="Times New Roman" w:cs="Times New Roman"/>
          <w:b/>
          <w:bCs/>
          <w:sz w:val="25"/>
          <w:szCs w:val="25"/>
          <w:lang w:val="en"/>
        </w:rPr>
        <w:t>B</w:t>
      </w:r>
      <w:r w:rsidRPr="00A03A8C">
        <w:rPr>
          <w:rFonts w:ascii="Times New Roman" w:hAnsi="Times New Roman" w:cs="Times New Roman"/>
          <w:b/>
          <w:bCs/>
          <w:sz w:val="25"/>
          <w:szCs w:val="25"/>
        </w:rPr>
        <w:t>ẢN Đ</w:t>
      </w:r>
      <w:r w:rsidRPr="00A03A8C">
        <w:rPr>
          <w:rFonts w:ascii="Times New Roman" w:hAnsi="Times New Roman" w:cs="Times New Roman"/>
          <w:b/>
          <w:bCs/>
          <w:sz w:val="25"/>
          <w:szCs w:val="25"/>
          <w:lang w:val="en-US"/>
        </w:rPr>
        <w:t>ÁNH GIÁ TH</w:t>
      </w:r>
      <w:r w:rsidRPr="00A03A8C">
        <w:rPr>
          <w:rFonts w:ascii="Times New Roman" w:hAnsi="Times New Roman" w:cs="Times New Roman"/>
          <w:b/>
          <w:bCs/>
          <w:sz w:val="25"/>
          <w:szCs w:val="25"/>
        </w:rPr>
        <w:t>Ủ TỤC H</w:t>
      </w:r>
      <w:r w:rsidRPr="00A03A8C">
        <w:rPr>
          <w:rFonts w:ascii="Times New Roman" w:hAnsi="Times New Roman" w:cs="Times New Roman"/>
          <w:b/>
          <w:bCs/>
          <w:sz w:val="25"/>
          <w:szCs w:val="25"/>
          <w:lang w:val="en-US"/>
        </w:rPr>
        <w:t>ÀNH CHÍNH, VI</w:t>
      </w:r>
      <w:r w:rsidRPr="00A03A8C">
        <w:rPr>
          <w:rFonts w:ascii="Times New Roman" w:hAnsi="Times New Roman" w:cs="Times New Roman"/>
          <w:b/>
          <w:bCs/>
          <w:sz w:val="25"/>
          <w:szCs w:val="25"/>
        </w:rPr>
        <w:t>ỆC PH</w:t>
      </w:r>
      <w:r w:rsidRPr="00A03A8C">
        <w:rPr>
          <w:rFonts w:ascii="Times New Roman" w:hAnsi="Times New Roman" w:cs="Times New Roman"/>
          <w:b/>
          <w:bCs/>
          <w:sz w:val="25"/>
          <w:szCs w:val="25"/>
          <w:lang w:val="en-US"/>
        </w:rPr>
        <w:t>ÂN QUY</w:t>
      </w:r>
      <w:r w:rsidRPr="00A03A8C">
        <w:rPr>
          <w:rFonts w:ascii="Times New Roman" w:hAnsi="Times New Roman" w:cs="Times New Roman"/>
          <w:b/>
          <w:bCs/>
          <w:sz w:val="25"/>
          <w:szCs w:val="25"/>
        </w:rPr>
        <w:t>ỀN, PH</w:t>
      </w:r>
      <w:r w:rsidRPr="00A03A8C">
        <w:rPr>
          <w:rFonts w:ascii="Times New Roman" w:hAnsi="Times New Roman" w:cs="Times New Roman"/>
          <w:b/>
          <w:bCs/>
          <w:sz w:val="25"/>
          <w:szCs w:val="25"/>
          <w:lang w:val="en-US"/>
        </w:rPr>
        <w:t>ÂN C</w:t>
      </w:r>
      <w:r w:rsidRPr="00A03A8C">
        <w:rPr>
          <w:rFonts w:ascii="Times New Roman" w:hAnsi="Times New Roman" w:cs="Times New Roman"/>
          <w:b/>
          <w:bCs/>
          <w:sz w:val="25"/>
          <w:szCs w:val="25"/>
        </w:rPr>
        <w:t>ẤP, VIỆC ỨNG DỤNG, TH</w:t>
      </w:r>
      <w:r w:rsidRPr="00A03A8C">
        <w:rPr>
          <w:rFonts w:ascii="Times New Roman" w:hAnsi="Times New Roman" w:cs="Times New Roman"/>
          <w:b/>
          <w:bCs/>
          <w:sz w:val="25"/>
          <w:szCs w:val="25"/>
          <w:lang w:val="en-US"/>
        </w:rPr>
        <w:t>ÚC Đ</w:t>
      </w:r>
      <w:r w:rsidRPr="00A03A8C">
        <w:rPr>
          <w:rFonts w:ascii="Times New Roman" w:hAnsi="Times New Roman" w:cs="Times New Roman"/>
          <w:b/>
          <w:bCs/>
          <w:sz w:val="25"/>
          <w:szCs w:val="25"/>
        </w:rPr>
        <w:t>ẨY PH</w:t>
      </w:r>
      <w:r w:rsidRPr="00A03A8C">
        <w:rPr>
          <w:rFonts w:ascii="Times New Roman" w:hAnsi="Times New Roman" w:cs="Times New Roman"/>
          <w:b/>
          <w:bCs/>
          <w:sz w:val="25"/>
          <w:szCs w:val="25"/>
          <w:lang w:val="en-US"/>
        </w:rPr>
        <w:t>ÁT TRI</w:t>
      </w:r>
      <w:r w:rsidRPr="00A03A8C">
        <w:rPr>
          <w:rFonts w:ascii="Times New Roman" w:hAnsi="Times New Roman" w:cs="Times New Roman"/>
          <w:b/>
          <w:bCs/>
          <w:sz w:val="25"/>
          <w:szCs w:val="25"/>
        </w:rPr>
        <w:t>ỂN KHOA HỌC, C</w:t>
      </w:r>
      <w:r w:rsidRPr="00A03A8C">
        <w:rPr>
          <w:rFonts w:ascii="Times New Roman" w:hAnsi="Times New Roman" w:cs="Times New Roman"/>
          <w:b/>
          <w:bCs/>
          <w:sz w:val="25"/>
          <w:szCs w:val="25"/>
          <w:lang w:val="en-US"/>
        </w:rPr>
        <w:t>ÔNG NGH</w:t>
      </w:r>
      <w:r w:rsidRPr="00A03A8C">
        <w:rPr>
          <w:rFonts w:ascii="Times New Roman" w:hAnsi="Times New Roman" w:cs="Times New Roman"/>
          <w:b/>
          <w:bCs/>
          <w:sz w:val="25"/>
          <w:szCs w:val="25"/>
        </w:rPr>
        <w:t>Ệ, ĐỔI MỚI S</w:t>
      </w:r>
      <w:r w:rsidRPr="00A03A8C">
        <w:rPr>
          <w:rFonts w:ascii="Times New Roman" w:hAnsi="Times New Roman" w:cs="Times New Roman"/>
          <w:b/>
          <w:bCs/>
          <w:sz w:val="25"/>
          <w:szCs w:val="25"/>
          <w:lang w:val="en-US"/>
        </w:rPr>
        <w:t>ÁNG T</w:t>
      </w:r>
      <w:r w:rsidRPr="00A03A8C">
        <w:rPr>
          <w:rFonts w:ascii="Times New Roman" w:hAnsi="Times New Roman" w:cs="Times New Roman"/>
          <w:b/>
          <w:bCs/>
          <w:sz w:val="25"/>
          <w:szCs w:val="25"/>
        </w:rPr>
        <w:t>ẠO V</w:t>
      </w:r>
      <w:r w:rsidRPr="00A03A8C">
        <w:rPr>
          <w:rFonts w:ascii="Times New Roman" w:hAnsi="Times New Roman" w:cs="Times New Roman"/>
          <w:b/>
          <w:bCs/>
          <w:sz w:val="25"/>
          <w:szCs w:val="25"/>
          <w:lang w:val="en-US"/>
        </w:rPr>
        <w:t>À CHUY</w:t>
      </w:r>
      <w:r w:rsidRPr="00A03A8C">
        <w:rPr>
          <w:rFonts w:ascii="Times New Roman" w:hAnsi="Times New Roman" w:cs="Times New Roman"/>
          <w:b/>
          <w:bCs/>
          <w:sz w:val="25"/>
          <w:szCs w:val="25"/>
        </w:rPr>
        <w:t>ỂN ĐỔI SỐ, BẢO ĐẢM B</w:t>
      </w:r>
      <w:r w:rsidRPr="00A03A8C">
        <w:rPr>
          <w:rFonts w:ascii="Times New Roman" w:hAnsi="Times New Roman" w:cs="Times New Roman"/>
          <w:b/>
          <w:bCs/>
          <w:sz w:val="25"/>
          <w:szCs w:val="25"/>
          <w:lang w:val="en-US"/>
        </w:rPr>
        <w:t>ÌNH Đ</w:t>
      </w:r>
      <w:r w:rsidRPr="00A03A8C">
        <w:rPr>
          <w:rFonts w:ascii="Times New Roman" w:hAnsi="Times New Roman" w:cs="Times New Roman"/>
          <w:b/>
          <w:bCs/>
          <w:sz w:val="25"/>
          <w:szCs w:val="25"/>
        </w:rPr>
        <w:t>ẲNG GIỚI, VIỆC THỰC HIỆN CH</w:t>
      </w:r>
      <w:r w:rsidRPr="00A03A8C">
        <w:rPr>
          <w:rFonts w:ascii="Times New Roman" w:hAnsi="Times New Roman" w:cs="Times New Roman"/>
          <w:b/>
          <w:bCs/>
          <w:sz w:val="25"/>
          <w:szCs w:val="25"/>
          <w:lang w:val="en-US"/>
        </w:rPr>
        <w:t>ÍNH SÁCH DÂN T</w:t>
      </w:r>
      <w:r w:rsidRPr="00A03A8C">
        <w:rPr>
          <w:rFonts w:ascii="Times New Roman" w:hAnsi="Times New Roman" w:cs="Times New Roman"/>
          <w:b/>
          <w:bCs/>
          <w:sz w:val="25"/>
          <w:szCs w:val="25"/>
        </w:rPr>
        <w:t xml:space="preserve">ỘC TRONG </w:t>
      </w:r>
      <w:r w:rsidRPr="00A03A8C">
        <w:rPr>
          <w:rFonts w:ascii="Times New Roman" w:hAnsi="Times New Roman" w:cs="Times New Roman"/>
          <w:b/>
          <w:bCs/>
          <w:sz w:val="25"/>
          <w:szCs w:val="25"/>
          <w:lang w:val="en-US"/>
        </w:rPr>
        <w:t>D</w:t>
      </w:r>
      <w:r w:rsidRPr="00A03A8C">
        <w:rPr>
          <w:rFonts w:ascii="Times New Roman" w:hAnsi="Times New Roman" w:cs="Times New Roman"/>
          <w:b/>
          <w:bCs/>
          <w:sz w:val="25"/>
          <w:szCs w:val="25"/>
        </w:rPr>
        <w:t>Ự THẢO</w:t>
      </w:r>
      <w:r w:rsidR="00FE610C" w:rsidRPr="00A03A8C">
        <w:rPr>
          <w:rFonts w:ascii="Times New Roman" w:hAnsi="Times New Roman" w:cs="Times New Roman"/>
          <w:b/>
          <w:bCs/>
          <w:sz w:val="25"/>
          <w:szCs w:val="25"/>
          <w:lang w:val="en-US"/>
        </w:rPr>
        <w:t xml:space="preserve"> NGHỊ QUYẾT QUY ĐỊNH </w:t>
      </w:r>
      <w:r w:rsidR="00A03A8C" w:rsidRPr="00A03A8C">
        <w:rPr>
          <w:rFonts w:ascii="Times New Roman" w:hAnsi="Times New Roman"/>
          <w:b/>
          <w:color w:val="000000" w:themeColor="text1"/>
          <w:sz w:val="25"/>
          <w:szCs w:val="25"/>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7629CFA3" w14:textId="77777777" w:rsidR="00FE610C" w:rsidRDefault="00FE610C" w:rsidP="00574849">
      <w:pPr>
        <w:autoSpaceDE w:val="0"/>
        <w:autoSpaceDN w:val="0"/>
        <w:adjustRightInd w:val="0"/>
        <w:spacing w:before="120"/>
        <w:jc w:val="both"/>
        <w:rPr>
          <w:rFonts w:ascii="Times New Roman" w:hAnsi="Times New Roman" w:cs="Times New Roman"/>
          <w:sz w:val="26"/>
          <w:szCs w:val="26"/>
          <w:lang w:val="en"/>
        </w:rPr>
      </w:pPr>
    </w:p>
    <w:p w14:paraId="599701BF" w14:textId="76C1A32D" w:rsidR="00574849" w:rsidRPr="00724289" w:rsidRDefault="00574849" w:rsidP="00724289">
      <w:pPr>
        <w:autoSpaceDE w:val="0"/>
        <w:autoSpaceDN w:val="0"/>
        <w:adjustRightInd w:val="0"/>
        <w:spacing w:after="120"/>
        <w:ind w:firstLine="720"/>
        <w:jc w:val="both"/>
        <w:rPr>
          <w:rFonts w:ascii="Times New Roman" w:hAnsi="Times New Roman" w:cs="Times New Roman"/>
          <w:sz w:val="28"/>
          <w:szCs w:val="28"/>
        </w:rPr>
      </w:pPr>
      <w:r w:rsidRPr="00724289">
        <w:rPr>
          <w:rFonts w:ascii="Times New Roman" w:hAnsi="Times New Roman" w:cs="Times New Roman"/>
          <w:sz w:val="28"/>
          <w:szCs w:val="28"/>
          <w:lang w:val="en"/>
        </w:rPr>
        <w:t>Th</w:t>
      </w:r>
      <w:r w:rsidRPr="00724289">
        <w:rPr>
          <w:rFonts w:ascii="Times New Roman" w:hAnsi="Times New Roman" w:cs="Times New Roman"/>
          <w:sz w:val="28"/>
          <w:szCs w:val="28"/>
        </w:rPr>
        <w:t>ực hiện quy định của Luật Ban h</w:t>
      </w:r>
      <w:r w:rsidRPr="00724289">
        <w:rPr>
          <w:rFonts w:ascii="Times New Roman" w:hAnsi="Times New Roman" w:cs="Times New Roman"/>
          <w:sz w:val="28"/>
          <w:szCs w:val="28"/>
          <w:lang w:val="en-US"/>
        </w:rPr>
        <w:t>ành văn b</w:t>
      </w:r>
      <w:r w:rsidRPr="00724289">
        <w:rPr>
          <w:rFonts w:ascii="Times New Roman" w:hAnsi="Times New Roman" w:cs="Times New Roman"/>
          <w:sz w:val="28"/>
          <w:szCs w:val="28"/>
        </w:rPr>
        <w:t>ản quy phạm ph</w:t>
      </w:r>
      <w:r w:rsidRPr="00724289">
        <w:rPr>
          <w:rFonts w:ascii="Times New Roman" w:hAnsi="Times New Roman" w:cs="Times New Roman"/>
          <w:sz w:val="28"/>
          <w:szCs w:val="28"/>
          <w:lang w:val="en-US"/>
        </w:rPr>
        <w:t>áp lu</w:t>
      </w:r>
      <w:r w:rsidRPr="00724289">
        <w:rPr>
          <w:rFonts w:ascii="Times New Roman" w:hAnsi="Times New Roman" w:cs="Times New Roman"/>
          <w:sz w:val="28"/>
          <w:szCs w:val="28"/>
        </w:rPr>
        <w:t>ật</w:t>
      </w:r>
      <w:r w:rsidR="00FE610C" w:rsidRPr="00724289">
        <w:rPr>
          <w:rFonts w:ascii="Times New Roman" w:hAnsi="Times New Roman" w:cs="Times New Roman"/>
          <w:sz w:val="28"/>
          <w:szCs w:val="28"/>
          <w:lang w:val="en-US"/>
        </w:rPr>
        <w:t>, Sở Tài chính</w:t>
      </w:r>
      <w:r w:rsidRPr="00724289">
        <w:rPr>
          <w:rFonts w:ascii="Times New Roman" w:hAnsi="Times New Roman" w:cs="Times New Roman"/>
          <w:sz w:val="28"/>
          <w:szCs w:val="28"/>
        </w:rPr>
        <w:t xml:space="preserve"> đ</w:t>
      </w:r>
      <w:r w:rsidRPr="00724289">
        <w:rPr>
          <w:rFonts w:ascii="Times New Roman" w:hAnsi="Times New Roman" w:cs="Times New Roman"/>
          <w:sz w:val="28"/>
          <w:szCs w:val="28"/>
          <w:lang w:val="en-US"/>
        </w:rPr>
        <w:t>ã ti</w:t>
      </w:r>
      <w:r w:rsidRPr="00724289">
        <w:rPr>
          <w:rFonts w:ascii="Times New Roman" w:hAnsi="Times New Roman" w:cs="Times New Roman"/>
          <w:sz w:val="28"/>
          <w:szCs w:val="28"/>
        </w:rPr>
        <w:t>ến h</w:t>
      </w:r>
      <w:r w:rsidRPr="00724289">
        <w:rPr>
          <w:rFonts w:ascii="Times New Roman" w:hAnsi="Times New Roman" w:cs="Times New Roman"/>
          <w:sz w:val="28"/>
          <w:szCs w:val="28"/>
          <w:lang w:val="en-US"/>
        </w:rPr>
        <w:t>ành đánh giá th</w:t>
      </w:r>
      <w:r w:rsidRPr="00724289">
        <w:rPr>
          <w:rFonts w:ascii="Times New Roman" w:hAnsi="Times New Roman" w:cs="Times New Roman"/>
          <w:sz w:val="28"/>
          <w:szCs w:val="28"/>
        </w:rPr>
        <w:t>ủ tục h</w:t>
      </w:r>
      <w:r w:rsidRPr="00724289">
        <w:rPr>
          <w:rFonts w:ascii="Times New Roman" w:hAnsi="Times New Roman" w:cs="Times New Roman"/>
          <w:sz w:val="28"/>
          <w:szCs w:val="28"/>
          <w:lang w:val="en-US"/>
        </w:rPr>
        <w:t>ành chính, vi</w:t>
      </w:r>
      <w:r w:rsidRPr="00724289">
        <w:rPr>
          <w:rFonts w:ascii="Times New Roman" w:hAnsi="Times New Roman" w:cs="Times New Roman"/>
          <w:sz w:val="28"/>
          <w:szCs w:val="28"/>
        </w:rPr>
        <w:t>ệc ph</w:t>
      </w:r>
      <w:r w:rsidRPr="00724289">
        <w:rPr>
          <w:rFonts w:ascii="Times New Roman" w:hAnsi="Times New Roman" w:cs="Times New Roman"/>
          <w:sz w:val="28"/>
          <w:szCs w:val="28"/>
          <w:lang w:val="en-US"/>
        </w:rPr>
        <w:t>ân quy</w:t>
      </w:r>
      <w:r w:rsidRPr="00724289">
        <w:rPr>
          <w:rFonts w:ascii="Times New Roman" w:hAnsi="Times New Roman" w:cs="Times New Roman"/>
          <w:sz w:val="28"/>
          <w:szCs w:val="28"/>
        </w:rPr>
        <w:t>ền, ph</w:t>
      </w:r>
      <w:r w:rsidRPr="00724289">
        <w:rPr>
          <w:rFonts w:ascii="Times New Roman" w:hAnsi="Times New Roman" w:cs="Times New Roman"/>
          <w:sz w:val="28"/>
          <w:szCs w:val="28"/>
          <w:lang w:val="en-US"/>
        </w:rPr>
        <w:t>ân c</w:t>
      </w:r>
      <w:r w:rsidRPr="00724289">
        <w:rPr>
          <w:rFonts w:ascii="Times New Roman" w:hAnsi="Times New Roman" w:cs="Times New Roman"/>
          <w:sz w:val="28"/>
          <w:szCs w:val="28"/>
        </w:rPr>
        <w:t>ấp, việc ứng dụng, th</w:t>
      </w:r>
      <w:r w:rsidRPr="00724289">
        <w:rPr>
          <w:rFonts w:ascii="Times New Roman" w:hAnsi="Times New Roman" w:cs="Times New Roman"/>
          <w:sz w:val="28"/>
          <w:szCs w:val="28"/>
          <w:lang w:val="en-US"/>
        </w:rPr>
        <w:t>úc đ</w:t>
      </w:r>
      <w:r w:rsidRPr="00724289">
        <w:rPr>
          <w:rFonts w:ascii="Times New Roman" w:hAnsi="Times New Roman" w:cs="Times New Roman"/>
          <w:sz w:val="28"/>
          <w:szCs w:val="28"/>
        </w:rPr>
        <w:t>ẩy ph</w:t>
      </w:r>
      <w:r w:rsidRPr="00724289">
        <w:rPr>
          <w:rFonts w:ascii="Times New Roman" w:hAnsi="Times New Roman" w:cs="Times New Roman"/>
          <w:sz w:val="28"/>
          <w:szCs w:val="28"/>
          <w:lang w:val="en-US"/>
        </w:rPr>
        <w:t>át tri</w:t>
      </w:r>
      <w:r w:rsidRPr="00724289">
        <w:rPr>
          <w:rFonts w:ascii="Times New Roman" w:hAnsi="Times New Roman" w:cs="Times New Roman"/>
          <w:sz w:val="28"/>
          <w:szCs w:val="28"/>
        </w:rPr>
        <w:t>ển khoa học, c</w:t>
      </w:r>
      <w:r w:rsidRPr="00724289">
        <w:rPr>
          <w:rFonts w:ascii="Times New Roman" w:hAnsi="Times New Roman" w:cs="Times New Roman"/>
          <w:sz w:val="28"/>
          <w:szCs w:val="28"/>
          <w:lang w:val="en-US"/>
        </w:rPr>
        <w:t>ông ngh</w:t>
      </w:r>
      <w:r w:rsidRPr="00724289">
        <w:rPr>
          <w:rFonts w:ascii="Times New Roman" w:hAnsi="Times New Roman" w:cs="Times New Roman"/>
          <w:sz w:val="28"/>
          <w:szCs w:val="28"/>
        </w:rPr>
        <w:t>ệ, đổi mới s</w:t>
      </w:r>
      <w:r w:rsidRPr="00724289">
        <w:rPr>
          <w:rFonts w:ascii="Times New Roman" w:hAnsi="Times New Roman" w:cs="Times New Roman"/>
          <w:sz w:val="28"/>
          <w:szCs w:val="28"/>
          <w:lang w:val="en-US"/>
        </w:rPr>
        <w:t>áng t</w:t>
      </w:r>
      <w:r w:rsidRPr="00724289">
        <w:rPr>
          <w:rFonts w:ascii="Times New Roman" w:hAnsi="Times New Roman" w:cs="Times New Roman"/>
          <w:sz w:val="28"/>
          <w:szCs w:val="28"/>
        </w:rPr>
        <w:t>ạo v</w:t>
      </w:r>
      <w:r w:rsidRPr="00724289">
        <w:rPr>
          <w:rFonts w:ascii="Times New Roman" w:hAnsi="Times New Roman" w:cs="Times New Roman"/>
          <w:sz w:val="28"/>
          <w:szCs w:val="28"/>
          <w:lang w:val="en-US"/>
        </w:rPr>
        <w:t>à chuy</w:t>
      </w:r>
      <w:r w:rsidRPr="00724289">
        <w:rPr>
          <w:rFonts w:ascii="Times New Roman" w:hAnsi="Times New Roman" w:cs="Times New Roman"/>
          <w:sz w:val="28"/>
          <w:szCs w:val="28"/>
        </w:rPr>
        <w:t>ển đổi số, việc bảo đảm b</w:t>
      </w:r>
      <w:r w:rsidRPr="00724289">
        <w:rPr>
          <w:rFonts w:ascii="Times New Roman" w:hAnsi="Times New Roman" w:cs="Times New Roman"/>
          <w:sz w:val="28"/>
          <w:szCs w:val="28"/>
          <w:lang w:val="en-US"/>
        </w:rPr>
        <w:t>ình đ</w:t>
      </w:r>
      <w:r w:rsidRPr="00724289">
        <w:rPr>
          <w:rFonts w:ascii="Times New Roman" w:hAnsi="Times New Roman" w:cs="Times New Roman"/>
          <w:sz w:val="28"/>
          <w:szCs w:val="28"/>
        </w:rPr>
        <w:t>ẳng giới, việc thực hiện ch</w:t>
      </w:r>
      <w:r w:rsidRPr="00724289">
        <w:rPr>
          <w:rFonts w:ascii="Times New Roman" w:hAnsi="Times New Roman" w:cs="Times New Roman"/>
          <w:sz w:val="28"/>
          <w:szCs w:val="28"/>
          <w:lang w:val="en-US"/>
        </w:rPr>
        <w:t>ính sách dân t</w:t>
      </w:r>
      <w:r w:rsidRPr="00724289">
        <w:rPr>
          <w:rFonts w:ascii="Times New Roman" w:hAnsi="Times New Roman" w:cs="Times New Roman"/>
          <w:sz w:val="28"/>
          <w:szCs w:val="28"/>
        </w:rPr>
        <w:t xml:space="preserve">ộc trong </w:t>
      </w:r>
      <w:r w:rsidRPr="00724289">
        <w:rPr>
          <w:rFonts w:ascii="Times New Roman" w:hAnsi="Times New Roman" w:cs="Times New Roman"/>
          <w:sz w:val="28"/>
          <w:szCs w:val="28"/>
          <w:lang w:val="en-US"/>
        </w:rPr>
        <w:t>d</w:t>
      </w:r>
      <w:r w:rsidRPr="00724289">
        <w:rPr>
          <w:rFonts w:ascii="Times New Roman" w:hAnsi="Times New Roman" w:cs="Times New Roman"/>
          <w:sz w:val="28"/>
          <w:szCs w:val="28"/>
        </w:rPr>
        <w:t>ự thảo</w:t>
      </w:r>
      <w:r w:rsidR="00FE610C" w:rsidRPr="00724289">
        <w:rPr>
          <w:rFonts w:ascii="Times New Roman" w:hAnsi="Times New Roman" w:cs="Times New Roman"/>
          <w:sz w:val="28"/>
          <w:szCs w:val="28"/>
          <w:lang w:val="en-US"/>
        </w:rPr>
        <w:t xml:space="preserve"> Nghị quyết </w:t>
      </w:r>
      <w:r w:rsidR="00A03A8C" w:rsidRPr="00A03A8C">
        <w:rPr>
          <w:rFonts w:ascii="Times New Roman" w:hAnsi="Times New Roman"/>
          <w:bCs/>
          <w:color w:val="000000" w:themeColor="text1"/>
          <w:sz w:val="28"/>
          <w:szCs w:val="28"/>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Pr="00724289">
        <w:rPr>
          <w:rFonts w:ascii="Times New Roman" w:hAnsi="Times New Roman" w:cs="Times New Roman"/>
          <w:sz w:val="28"/>
          <w:szCs w:val="28"/>
        </w:rPr>
        <w:t>. Kết quả như sau:</w:t>
      </w:r>
    </w:p>
    <w:p w14:paraId="112AEB6F" w14:textId="77777777" w:rsidR="00574849" w:rsidRPr="00C529EB" w:rsidRDefault="00574849" w:rsidP="00724289">
      <w:pPr>
        <w:autoSpaceDE w:val="0"/>
        <w:autoSpaceDN w:val="0"/>
        <w:adjustRightInd w:val="0"/>
        <w:spacing w:after="120"/>
        <w:ind w:firstLine="720"/>
        <w:jc w:val="both"/>
        <w:rPr>
          <w:rFonts w:ascii="Times New Roman" w:hAnsi="Times New Roman" w:cs="Times New Roman"/>
          <w:sz w:val="28"/>
          <w:szCs w:val="28"/>
        </w:rPr>
      </w:pPr>
      <w:r w:rsidRPr="00C529EB">
        <w:rPr>
          <w:rFonts w:ascii="Times New Roman" w:hAnsi="Times New Roman" w:cs="Times New Roman"/>
          <w:b/>
          <w:bCs/>
          <w:sz w:val="28"/>
          <w:szCs w:val="28"/>
        </w:rPr>
        <w:t>I. T</w:t>
      </w:r>
      <w:r w:rsidRPr="00724289">
        <w:rPr>
          <w:rFonts w:ascii="Times New Roman" w:hAnsi="Times New Roman" w:cs="Times New Roman"/>
          <w:b/>
          <w:bCs/>
          <w:sz w:val="28"/>
          <w:szCs w:val="28"/>
        </w:rPr>
        <w:t>Ổ CHỨC THỰC HIỆN Đ</w:t>
      </w:r>
      <w:r w:rsidRPr="00C529EB">
        <w:rPr>
          <w:rFonts w:ascii="Times New Roman" w:hAnsi="Times New Roman" w:cs="Times New Roman"/>
          <w:b/>
          <w:bCs/>
          <w:sz w:val="28"/>
          <w:szCs w:val="28"/>
        </w:rPr>
        <w:t>ÁNH GIÁ</w:t>
      </w:r>
    </w:p>
    <w:p w14:paraId="3696BC25" w14:textId="00A34C9A" w:rsidR="00574849" w:rsidRPr="00C529EB" w:rsidRDefault="00574849" w:rsidP="00724289">
      <w:pPr>
        <w:autoSpaceDE w:val="0"/>
        <w:autoSpaceDN w:val="0"/>
        <w:adjustRightInd w:val="0"/>
        <w:spacing w:after="120"/>
        <w:ind w:firstLine="720"/>
        <w:jc w:val="both"/>
        <w:rPr>
          <w:rFonts w:ascii="Times New Roman" w:hAnsi="Times New Roman" w:cs="Times New Roman"/>
          <w:b/>
          <w:bCs/>
          <w:sz w:val="28"/>
          <w:szCs w:val="28"/>
        </w:rPr>
      </w:pPr>
      <w:r w:rsidRPr="00C529EB">
        <w:rPr>
          <w:rFonts w:ascii="Times New Roman" w:hAnsi="Times New Roman" w:cs="Times New Roman"/>
          <w:b/>
          <w:bCs/>
          <w:sz w:val="28"/>
          <w:szCs w:val="28"/>
        </w:rPr>
        <w:t>1. B</w:t>
      </w:r>
      <w:r w:rsidRPr="00724289">
        <w:rPr>
          <w:rFonts w:ascii="Times New Roman" w:hAnsi="Times New Roman" w:cs="Times New Roman"/>
          <w:b/>
          <w:bCs/>
          <w:sz w:val="28"/>
          <w:szCs w:val="28"/>
        </w:rPr>
        <w:t>ối cảnh x</w:t>
      </w:r>
      <w:r w:rsidRPr="00C529EB">
        <w:rPr>
          <w:rFonts w:ascii="Times New Roman" w:hAnsi="Times New Roman" w:cs="Times New Roman"/>
          <w:b/>
          <w:bCs/>
          <w:sz w:val="28"/>
          <w:szCs w:val="28"/>
        </w:rPr>
        <w:t>ây d</w:t>
      </w:r>
      <w:r w:rsidRPr="00724289">
        <w:rPr>
          <w:rFonts w:ascii="Times New Roman" w:hAnsi="Times New Roman" w:cs="Times New Roman"/>
          <w:b/>
          <w:bCs/>
          <w:sz w:val="28"/>
          <w:szCs w:val="28"/>
        </w:rPr>
        <w:t xml:space="preserve">ựng </w:t>
      </w:r>
      <w:r w:rsidR="00FE610C" w:rsidRPr="00C529EB">
        <w:rPr>
          <w:rFonts w:ascii="Times New Roman" w:hAnsi="Times New Roman" w:cs="Times New Roman"/>
          <w:b/>
          <w:bCs/>
          <w:sz w:val="28"/>
          <w:szCs w:val="28"/>
        </w:rPr>
        <w:t>Nghị quyết</w:t>
      </w:r>
    </w:p>
    <w:p w14:paraId="48838188" w14:textId="77777777" w:rsidR="00A03A8C" w:rsidRDefault="00A03A8C" w:rsidP="00A03A8C">
      <w:pPr>
        <w:widowControl w:val="0"/>
        <w:pBdr>
          <w:bottom w:val="single" w:sz="4" w:space="22" w:color="FFFFFF"/>
        </w:pBdr>
        <w:shd w:val="clear" w:color="auto" w:fill="FFFFFF"/>
        <w:spacing w:before="120" w:after="120"/>
        <w:ind w:firstLine="720"/>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Thành phố Hồ Chí Minh được Quốc hội cho phép thực hiện thí điểm </w:t>
      </w:r>
      <w:r w:rsidRPr="00E704C1">
        <w:rPr>
          <w:rFonts w:ascii="Times New Roman" w:hAnsi="Times New Roman"/>
          <w:bCs/>
          <w:color w:val="000000" w:themeColor="text1"/>
          <w:sz w:val="28"/>
          <w:szCs w:val="28"/>
          <w:shd w:val="clear" w:color="auto" w:fill="FFFFFF"/>
        </w:rPr>
        <w:t>một số cơ chế, chính sách đặc thù</w:t>
      </w:r>
      <w:r>
        <w:rPr>
          <w:rFonts w:ascii="Times New Roman" w:hAnsi="Times New Roman"/>
          <w:bCs/>
          <w:color w:val="000000" w:themeColor="text1"/>
          <w:sz w:val="28"/>
          <w:szCs w:val="28"/>
          <w:shd w:val="clear" w:color="auto" w:fill="FFFFFF"/>
        </w:rPr>
        <w:t xml:space="preserve"> theo quy định tại </w:t>
      </w:r>
      <w:r w:rsidRPr="00E704C1">
        <w:rPr>
          <w:rFonts w:ascii="Times New Roman" w:hAnsi="Times New Roman"/>
          <w:bCs/>
          <w:color w:val="000000" w:themeColor="text1"/>
          <w:sz w:val="28"/>
          <w:szCs w:val="28"/>
          <w:shd w:val="clear" w:color="auto" w:fill="FFFFFF"/>
        </w:rPr>
        <w:t>Nghị quyết số 98/2023/</w:t>
      </w:r>
      <w:r>
        <w:rPr>
          <w:rFonts w:ascii="Times New Roman" w:hAnsi="Times New Roman"/>
          <w:bCs/>
          <w:color w:val="000000" w:themeColor="text1"/>
          <w:sz w:val="28"/>
          <w:szCs w:val="28"/>
          <w:shd w:val="clear" w:color="auto" w:fill="FFFFFF"/>
        </w:rPr>
        <w:t>QH15; trong đó:</w:t>
      </w:r>
    </w:p>
    <w:p w14:paraId="780D23A2" w14:textId="77777777" w:rsidR="00A03A8C" w:rsidRDefault="00A03A8C" w:rsidP="00A03A8C">
      <w:pPr>
        <w:widowControl w:val="0"/>
        <w:pBdr>
          <w:bottom w:val="single" w:sz="4" w:space="22" w:color="FFFFFF"/>
        </w:pBdr>
        <w:shd w:val="clear" w:color="auto" w:fill="FFFFFF"/>
        <w:spacing w:before="120" w:after="120"/>
        <w:ind w:firstLine="720"/>
        <w:jc w:val="both"/>
        <w:rPr>
          <w:rFonts w:ascii="Times New Roman" w:hAnsi="Times New Roman"/>
          <w:bCs/>
          <w:i/>
          <w:i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 </w:t>
      </w:r>
      <w:r w:rsidRPr="003328A4">
        <w:rPr>
          <w:rFonts w:ascii="Times New Roman" w:hAnsi="Times New Roman"/>
          <w:bCs/>
          <w:color w:val="000000" w:themeColor="text1"/>
          <w:sz w:val="28"/>
          <w:szCs w:val="28"/>
          <w:shd w:val="clear" w:color="auto" w:fill="FFFFFF"/>
        </w:rPr>
        <w:t xml:space="preserve">Tại điểm b khoản 3 Điều 5 quy định </w:t>
      </w:r>
      <w:r w:rsidRPr="003328A4">
        <w:rPr>
          <w:rFonts w:ascii="Times New Roman" w:hAnsi="Times New Roman"/>
          <w:bCs/>
          <w:i/>
          <w:iCs/>
          <w:color w:val="000000" w:themeColor="text1"/>
          <w:sz w:val="28"/>
          <w:szCs w:val="28"/>
          <w:shd w:val="clear" w:color="auto" w:fill="FFFFFF"/>
        </w:rPr>
        <w:t xml:space="preserve">“Hội đồng nhân dân Thành phố </w:t>
      </w:r>
      <w:r w:rsidRPr="00606062">
        <w:rPr>
          <w:rFonts w:ascii="Times New Roman" w:hAnsi="Times New Roman"/>
          <w:bCs/>
          <w:i/>
          <w:iCs/>
          <w:color w:val="000000" w:themeColor="text1"/>
          <w:sz w:val="28"/>
          <w:szCs w:val="28"/>
          <w:u w:val="single"/>
          <w:shd w:val="clear" w:color="auto" w:fill="FFFFFF"/>
        </w:rPr>
        <w:t>quyết định</w:t>
      </w:r>
      <w:r w:rsidRPr="003328A4">
        <w:rPr>
          <w:rFonts w:ascii="Times New Roman" w:hAnsi="Times New Roman"/>
          <w:bCs/>
          <w:i/>
          <w:iCs/>
          <w:color w:val="000000" w:themeColor="text1"/>
          <w:sz w:val="28"/>
          <w:szCs w:val="28"/>
          <w:shd w:val="clear" w:color="auto" w:fill="FFFFFF"/>
        </w:rPr>
        <w:t>: …</w:t>
      </w:r>
      <w:r w:rsidRPr="003328A4">
        <w:rPr>
          <w:i/>
          <w:iCs/>
          <w:color w:val="000000"/>
          <w:sz w:val="28"/>
          <w:szCs w:val="28"/>
          <w:shd w:val="clear" w:color="auto" w:fill="FFFFFF"/>
        </w:rPr>
        <w:t xml:space="preserve"> </w:t>
      </w:r>
      <w:r w:rsidRPr="00606062">
        <w:rPr>
          <w:rFonts w:ascii="Times New Roman" w:hAnsi="Times New Roman"/>
          <w:bCs/>
          <w:i/>
          <w:iCs/>
          <w:color w:val="000000" w:themeColor="text1"/>
          <w:sz w:val="28"/>
          <w:szCs w:val="28"/>
          <w:u w:val="single"/>
          <w:shd w:val="clear" w:color="auto" w:fill="FFFFFF"/>
        </w:rPr>
        <w:t>Tỷ lệ trích nguồn thu được để lại để tạo nguồn cải cách tiền lương đối với các cơ quan, đơn vị thuộc phạm vi quản lý có số thu lớn</w:t>
      </w:r>
      <w:r w:rsidRPr="003328A4">
        <w:rPr>
          <w:rFonts w:ascii="Times New Roman" w:hAnsi="Times New Roman"/>
          <w:bCs/>
          <w:i/>
          <w:iCs/>
          <w:color w:val="000000" w:themeColor="text1"/>
          <w:sz w:val="28"/>
          <w:szCs w:val="28"/>
          <w:shd w:val="clear" w:color="auto" w:fill="FFFFFF"/>
        </w:rPr>
        <w:t xml:space="preserve"> cho phù hợp; bảo đảm nguyên tắc để các cơ quan, đơn vị này tự sắp xếp bố trí nguồn thực hiện cải cách tiền lương theo lộ trình do cơ quan có thẩm quyền quyết định; ngân sách nhà nước không bổ sung để thực hiện cải cách tiền lương cho các cơ quan, đơn vị này”</w:t>
      </w:r>
      <w:r>
        <w:rPr>
          <w:rFonts w:ascii="Times New Roman" w:hAnsi="Times New Roman"/>
          <w:bCs/>
          <w:i/>
          <w:iCs/>
          <w:color w:val="000000" w:themeColor="text1"/>
          <w:sz w:val="28"/>
          <w:szCs w:val="28"/>
          <w:shd w:val="clear" w:color="auto" w:fill="FFFFFF"/>
        </w:rPr>
        <w:t>.</w:t>
      </w:r>
    </w:p>
    <w:p w14:paraId="2B1CE6E7" w14:textId="77777777" w:rsidR="00A03A8C" w:rsidRDefault="00A03A8C" w:rsidP="00A03A8C">
      <w:pPr>
        <w:widowControl w:val="0"/>
        <w:pBdr>
          <w:bottom w:val="single" w:sz="4" w:space="22" w:color="FFFFFF"/>
        </w:pBdr>
        <w:shd w:val="clear" w:color="auto" w:fill="FFFFFF"/>
        <w:spacing w:before="120" w:after="120"/>
        <w:ind w:firstLine="720"/>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 Tại điểm b khoản 5 Điều 9 quy định </w:t>
      </w:r>
      <w:r w:rsidRPr="00606062">
        <w:rPr>
          <w:rFonts w:ascii="Times New Roman" w:hAnsi="Times New Roman"/>
          <w:bCs/>
          <w:i/>
          <w:iCs/>
          <w:color w:val="000000" w:themeColor="text1"/>
          <w:sz w:val="28"/>
          <w:szCs w:val="28"/>
          <w:shd w:val="clear" w:color="auto" w:fill="FFFFFF"/>
        </w:rPr>
        <w:t>“</w:t>
      </w:r>
      <w:bookmarkStart w:id="1" w:name="khoan_5_9"/>
      <w:r w:rsidRPr="00606062">
        <w:rPr>
          <w:rFonts w:ascii="Times New Roman" w:hAnsi="Times New Roman"/>
          <w:bCs/>
          <w:i/>
          <w:iCs/>
          <w:color w:val="000000" w:themeColor="text1"/>
          <w:sz w:val="28"/>
          <w:szCs w:val="28"/>
          <w:shd w:val="clear" w:color="auto" w:fill="FFFFFF"/>
        </w:rPr>
        <w:t>Hội đồng nhân dân Thành phố có thẩm quyền sau đây:</w:t>
      </w:r>
      <w:bookmarkEnd w:id="1"/>
      <w:r w:rsidRPr="00606062">
        <w:rPr>
          <w:rFonts w:ascii="Times New Roman" w:hAnsi="Times New Roman"/>
          <w:bCs/>
          <w:i/>
          <w:iCs/>
          <w:color w:val="000000" w:themeColor="text1"/>
          <w:sz w:val="28"/>
          <w:szCs w:val="28"/>
          <w:shd w:val="clear" w:color="auto" w:fill="FFFFFF"/>
        </w:rPr>
        <w:t xml:space="preserve">…b) Quyết định </w:t>
      </w:r>
      <w:r w:rsidRPr="00606062">
        <w:rPr>
          <w:rFonts w:ascii="Times New Roman" w:hAnsi="Times New Roman"/>
          <w:bCs/>
          <w:i/>
          <w:iCs/>
          <w:color w:val="000000" w:themeColor="text1"/>
          <w:sz w:val="28"/>
          <w:szCs w:val="28"/>
          <w:u w:val="single"/>
          <w:shd w:val="clear" w:color="auto" w:fill="FFFFFF"/>
        </w:rPr>
        <w:t xml:space="preserve">bố trí ngân sách Thành phố để chi thu nhập </w:t>
      </w:r>
      <w:r w:rsidRPr="00606062">
        <w:rPr>
          <w:rFonts w:ascii="Times New Roman" w:hAnsi="Times New Roman"/>
          <w:bCs/>
          <w:i/>
          <w:iCs/>
          <w:color w:val="000000" w:themeColor="text1"/>
          <w:sz w:val="28"/>
          <w:szCs w:val="28"/>
          <w:u w:val="single"/>
          <w:shd w:val="clear" w:color="auto" w:fill="FFFFFF"/>
        </w:rPr>
        <w:lastRenderedPageBreak/>
        <w:t>tăng thêm cho</w:t>
      </w:r>
      <w:r w:rsidRPr="00606062">
        <w:rPr>
          <w:rFonts w:ascii="Times New Roman" w:hAnsi="Times New Roman"/>
          <w:bCs/>
          <w:i/>
          <w:iCs/>
          <w:color w:val="000000" w:themeColor="text1"/>
          <w:sz w:val="28"/>
          <w:szCs w:val="28"/>
          <w:shd w:val="clear" w:color="auto" w:fill="FFFFFF"/>
        </w:rPr>
        <w:t xml:space="preserve"> cán bộ, công chức, </w:t>
      </w:r>
      <w:r w:rsidRPr="00606062">
        <w:rPr>
          <w:rFonts w:ascii="Times New Roman" w:hAnsi="Times New Roman"/>
          <w:bCs/>
          <w:i/>
          <w:iCs/>
          <w:color w:val="000000" w:themeColor="text1"/>
          <w:sz w:val="28"/>
          <w:szCs w:val="28"/>
          <w:u w:val="single"/>
          <w:shd w:val="clear" w:color="auto" w:fill="FFFFFF"/>
        </w:rPr>
        <w:t>viên chức</w:t>
      </w:r>
      <w:r w:rsidRPr="00606062">
        <w:rPr>
          <w:rFonts w:ascii="Times New Roman" w:hAnsi="Times New Roman"/>
          <w:bCs/>
          <w:i/>
          <w:iCs/>
          <w:color w:val="000000" w:themeColor="text1"/>
          <w:sz w:val="28"/>
          <w:szCs w:val="28"/>
          <w:shd w:val="clear" w:color="auto" w:fill="FFFFFF"/>
        </w:rPr>
        <w:t xml:space="preserve">, …thuộc khu vực quản lý nhà nước, tổ chức chính trị, tổ chức chính trị - xã hội, </w:t>
      </w:r>
      <w:r w:rsidRPr="00606062">
        <w:rPr>
          <w:rFonts w:ascii="Times New Roman" w:hAnsi="Times New Roman"/>
          <w:bCs/>
          <w:i/>
          <w:iCs/>
          <w:color w:val="000000" w:themeColor="text1"/>
          <w:sz w:val="28"/>
          <w:szCs w:val="28"/>
          <w:u w:val="single"/>
          <w:shd w:val="clear" w:color="auto" w:fill="FFFFFF"/>
        </w:rPr>
        <w:t>đơn vị sự nghiệp công lập</w:t>
      </w:r>
      <w:r w:rsidRPr="00606062">
        <w:rPr>
          <w:rFonts w:ascii="Times New Roman" w:hAnsi="Times New Roman"/>
          <w:bCs/>
          <w:i/>
          <w:iCs/>
          <w:color w:val="000000" w:themeColor="text1"/>
          <w:sz w:val="28"/>
          <w:szCs w:val="28"/>
          <w:shd w:val="clear" w:color="auto" w:fill="FFFFFF"/>
        </w:rPr>
        <w:t>, một số hội có tính chất đặc thù và một số cơ quan trung ương trên địa bàn Thành phố, theo hiệu quả công việc ngoài việc thực hiện chi thu nhập tăng thêm theo quy định của pháp luật hiện hành về cơ chế tự chủ tài chính đối với cơ quan hành chính, đơn vị sự nghiệp công lập, bảo đảm không vượt quá 1,8 lần mức lương ngạch, bậc, chức vụ  và chi thu nhập tăng thêm không vượt quá 0,8 lần quỹ lương cơ bản của cán bộ, công chức, viên chức, người lao động thuộc phạm vi quản lý”.</w:t>
      </w:r>
    </w:p>
    <w:p w14:paraId="0ED2F8DF" w14:textId="77777777" w:rsidR="00A03A8C" w:rsidRPr="003328A4" w:rsidRDefault="00A03A8C" w:rsidP="00A03A8C">
      <w:pPr>
        <w:widowControl w:val="0"/>
        <w:pBdr>
          <w:bottom w:val="single" w:sz="4" w:space="22" w:color="FFFFFF"/>
        </w:pBdr>
        <w:shd w:val="clear" w:color="auto" w:fill="FFFFFF"/>
        <w:spacing w:before="120" w:after="120"/>
        <w:ind w:firstLine="720"/>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Trên cơ sở đó, sau khi sáp nhập các đơn vị hành chính cấp tỉnh, </w:t>
      </w:r>
      <w:r w:rsidRPr="003328A4">
        <w:rPr>
          <w:rFonts w:ascii="Times New Roman" w:hAnsi="Times New Roman"/>
          <w:bCs/>
          <w:color w:val="000000" w:themeColor="text1"/>
          <w:sz w:val="28"/>
          <w:szCs w:val="28"/>
          <w:shd w:val="clear" w:color="auto" w:fill="FFFFFF"/>
        </w:rPr>
        <w:t xml:space="preserve">ngày 14 tháng 11 năm 2025, Hội đồng nhân dân Thành phố đã ban hành Nghị quyết số 49/2025/NQ-HĐND quy định tỷ lệ trích nguồn thu được để lại để tạo nguồn cải cách tiền lương đối với các đơn vị sự nghiệp công lập có số thu lớn do Thành phố Hồ Chí Minh quản lý, Nghị quyết số 50/2025/NQ-HĐND quy định tỷ lệ trích nguồn thu được để lại để tạo nguồn cải cách tiền lương đối với các đơn vị sự nghiệp y tế công lập có số thu lớn do Thành phố Hồ Chí Minh quản lý nhằm </w:t>
      </w:r>
      <w:r w:rsidRPr="003328A4">
        <w:rPr>
          <w:rFonts w:ascii="Times New Roman" w:hAnsi="Times New Roman"/>
          <w:sz w:val="28"/>
          <w:szCs w:val="28"/>
          <w:shd w:val="clear" w:color="auto" w:fill="FFFFFF"/>
        </w:rPr>
        <w:t xml:space="preserve">tạo nguồn cải cách tiền lương, chia sẻ nguồn lực với ngân sách nhà nước, đảm bảo pháp lý </w:t>
      </w:r>
      <w:r w:rsidRPr="003328A4">
        <w:rPr>
          <w:rFonts w:ascii="Times New Roman" w:hAnsi="Times New Roman"/>
          <w:sz w:val="28"/>
          <w:szCs w:val="28"/>
        </w:rPr>
        <w:t>để ngân sách nhà nước bố trí phần chênh lệch thiếu</w:t>
      </w:r>
      <w:r w:rsidRPr="003328A4">
        <w:rPr>
          <w:rFonts w:ascii="Times New Roman" w:hAnsi="Times New Roman"/>
          <w:sz w:val="28"/>
          <w:szCs w:val="28"/>
          <w:shd w:val="clear" w:color="auto" w:fill="FFFFFF"/>
        </w:rPr>
        <w:t xml:space="preserve"> cho các </w:t>
      </w:r>
      <w:r w:rsidRPr="003328A4">
        <w:rPr>
          <w:rFonts w:ascii="Times New Roman" w:hAnsi="Times New Roman"/>
          <w:sz w:val="28"/>
          <w:szCs w:val="28"/>
        </w:rPr>
        <w:t xml:space="preserve">đơn vị sự nghiệp y tế công lập </w:t>
      </w:r>
      <w:r w:rsidRPr="001B0752">
        <w:rPr>
          <w:rFonts w:ascii="Times New Roman" w:hAnsi="Times New Roman"/>
          <w:sz w:val="28"/>
          <w:szCs w:val="28"/>
          <w:shd w:val="clear" w:color="auto" w:fill="FFFFFF"/>
        </w:rPr>
        <w:t xml:space="preserve">các </w:t>
      </w:r>
      <w:r w:rsidRPr="001B0752">
        <w:rPr>
          <w:rFonts w:ascii="Times New Roman" w:hAnsi="Times New Roman"/>
          <w:sz w:val="28"/>
          <w:szCs w:val="28"/>
        </w:rPr>
        <w:t xml:space="preserve">đơn vị sự nghiệp </w:t>
      </w:r>
      <w:r w:rsidRPr="00EB6E34">
        <w:rPr>
          <w:rFonts w:ascii="Times New Roman" w:hAnsi="Times New Roman"/>
          <w:sz w:val="28"/>
          <w:szCs w:val="28"/>
        </w:rPr>
        <w:t xml:space="preserve">công lập </w:t>
      </w:r>
      <w:r w:rsidRPr="001B0752">
        <w:rPr>
          <w:rFonts w:ascii="Times New Roman" w:hAnsi="Times New Roman"/>
          <w:sz w:val="28"/>
          <w:szCs w:val="28"/>
        </w:rPr>
        <w:t xml:space="preserve"> </w:t>
      </w:r>
      <w:r w:rsidRPr="001B0752">
        <w:rPr>
          <w:rFonts w:ascii="Times New Roman" w:hAnsi="Times New Roman"/>
          <w:color w:val="000000" w:themeColor="text1"/>
          <w:sz w:val="28"/>
          <w:szCs w:val="28"/>
        </w:rPr>
        <w:t>tự bảo đảm chi thường xuyên và chi đầu tư</w:t>
      </w:r>
      <w:r w:rsidRPr="003328A4">
        <w:rPr>
          <w:rFonts w:ascii="Times New Roman" w:hAnsi="Times New Roman"/>
          <w:sz w:val="28"/>
          <w:szCs w:val="28"/>
        </w:rPr>
        <w:t xml:space="preserve"> </w:t>
      </w:r>
      <w:r>
        <w:rPr>
          <w:rFonts w:ascii="Times New Roman" w:hAnsi="Times New Roman"/>
          <w:sz w:val="28"/>
          <w:szCs w:val="28"/>
        </w:rPr>
        <w:t>(</w:t>
      </w:r>
      <w:r w:rsidRPr="003328A4">
        <w:rPr>
          <w:rFonts w:ascii="Times New Roman" w:hAnsi="Times New Roman"/>
          <w:sz w:val="28"/>
          <w:szCs w:val="28"/>
        </w:rPr>
        <w:t xml:space="preserve">nhóm </w:t>
      </w:r>
      <w:r>
        <w:rPr>
          <w:rFonts w:ascii="Times New Roman" w:hAnsi="Times New Roman"/>
          <w:sz w:val="28"/>
          <w:szCs w:val="28"/>
        </w:rPr>
        <w:t>1)</w:t>
      </w:r>
      <w:r w:rsidRPr="003328A4">
        <w:rPr>
          <w:rFonts w:ascii="Times New Roman" w:hAnsi="Times New Roman"/>
          <w:sz w:val="28"/>
          <w:szCs w:val="28"/>
        </w:rPr>
        <w:t xml:space="preserve">, </w:t>
      </w:r>
      <w:r w:rsidRPr="001B0752">
        <w:rPr>
          <w:rFonts w:ascii="Times New Roman" w:hAnsi="Times New Roman"/>
          <w:sz w:val="28"/>
          <w:szCs w:val="28"/>
          <w:shd w:val="clear" w:color="auto" w:fill="FFFFFF"/>
        </w:rPr>
        <w:t xml:space="preserve">các </w:t>
      </w:r>
      <w:r w:rsidRPr="001B0752">
        <w:rPr>
          <w:rFonts w:ascii="Times New Roman" w:hAnsi="Times New Roman"/>
          <w:sz w:val="28"/>
          <w:szCs w:val="28"/>
        </w:rPr>
        <w:t xml:space="preserve">đơn vị sự nghiệp </w:t>
      </w:r>
      <w:r w:rsidRPr="00EB6E34">
        <w:rPr>
          <w:rFonts w:ascii="Times New Roman" w:hAnsi="Times New Roman"/>
          <w:sz w:val="28"/>
          <w:szCs w:val="28"/>
        </w:rPr>
        <w:t xml:space="preserve">công lập </w:t>
      </w:r>
      <w:r w:rsidRPr="001B0752">
        <w:rPr>
          <w:rFonts w:ascii="Times New Roman" w:hAnsi="Times New Roman"/>
          <w:sz w:val="28"/>
          <w:szCs w:val="28"/>
        </w:rPr>
        <w:t xml:space="preserve"> </w:t>
      </w:r>
      <w:r w:rsidRPr="001B0752">
        <w:rPr>
          <w:rFonts w:ascii="Times New Roman" w:hAnsi="Times New Roman"/>
          <w:color w:val="000000" w:themeColor="text1"/>
          <w:sz w:val="28"/>
          <w:szCs w:val="28"/>
        </w:rPr>
        <w:t xml:space="preserve">tự bảo đảm chi thường xuyên </w:t>
      </w:r>
      <w:r>
        <w:rPr>
          <w:rFonts w:ascii="Times New Roman" w:hAnsi="Times New Roman"/>
          <w:color w:val="000000" w:themeColor="text1"/>
          <w:sz w:val="28"/>
          <w:szCs w:val="28"/>
        </w:rPr>
        <w:t>(</w:t>
      </w:r>
      <w:r w:rsidRPr="003328A4">
        <w:rPr>
          <w:rFonts w:ascii="Times New Roman" w:hAnsi="Times New Roman"/>
          <w:sz w:val="28"/>
          <w:szCs w:val="28"/>
        </w:rPr>
        <w:t xml:space="preserve">nhóm </w:t>
      </w:r>
      <w:r>
        <w:rPr>
          <w:rFonts w:ascii="Times New Roman" w:hAnsi="Times New Roman"/>
          <w:sz w:val="28"/>
          <w:szCs w:val="28"/>
        </w:rPr>
        <w:t>2)</w:t>
      </w:r>
      <w:r w:rsidRPr="003328A4">
        <w:rPr>
          <w:rFonts w:ascii="Times New Roman" w:hAnsi="Times New Roman"/>
          <w:sz w:val="28"/>
          <w:szCs w:val="28"/>
        </w:rPr>
        <w:t xml:space="preserve"> </w:t>
      </w:r>
      <w:r w:rsidRPr="003328A4">
        <w:rPr>
          <w:rFonts w:ascii="Times New Roman" w:hAnsi="Times New Roman"/>
          <w:sz w:val="28"/>
          <w:szCs w:val="28"/>
          <w:shd w:val="clear" w:color="auto" w:fill="FFFFFF"/>
        </w:rPr>
        <w:t xml:space="preserve">chi thu nhập tăng thêm theo Nghị quyết của Hội đồng nhân dân Thành phố quy định chi thu nhập tăng thêm theo cơ chế, chính sách đặc thù tại </w:t>
      </w:r>
      <w:r w:rsidRPr="003328A4">
        <w:rPr>
          <w:rFonts w:ascii="Times New Roman" w:hAnsi="Times New Roman"/>
          <w:sz w:val="28"/>
          <w:szCs w:val="28"/>
        </w:rPr>
        <w:t xml:space="preserve">Nghị quyết số 98/2023/QH15, </w:t>
      </w:r>
      <w:r w:rsidRPr="003328A4">
        <w:rPr>
          <w:rFonts w:ascii="Times New Roman" w:hAnsi="Times New Roman"/>
          <w:sz w:val="28"/>
          <w:szCs w:val="28"/>
          <w:shd w:val="clear" w:color="auto" w:fill="FFFFFF"/>
        </w:rPr>
        <w:t xml:space="preserve">góp phần tạo động lực đối với đội ngũ viên chức, người lao động đang công tác trong các </w:t>
      </w:r>
      <w:r w:rsidRPr="003328A4">
        <w:rPr>
          <w:rFonts w:ascii="Times New Roman" w:hAnsi="Times New Roman"/>
          <w:sz w:val="28"/>
          <w:szCs w:val="28"/>
        </w:rPr>
        <w:t xml:space="preserve">đơn vị sự nghiệp </w:t>
      </w:r>
      <w:r>
        <w:rPr>
          <w:rFonts w:ascii="Times New Roman" w:hAnsi="Times New Roman"/>
          <w:sz w:val="28"/>
          <w:szCs w:val="28"/>
        </w:rPr>
        <w:t xml:space="preserve">công lập </w:t>
      </w:r>
      <w:r w:rsidRPr="003328A4">
        <w:rPr>
          <w:rFonts w:ascii="Times New Roman" w:hAnsi="Times New Roman"/>
          <w:sz w:val="28"/>
          <w:szCs w:val="28"/>
        </w:rPr>
        <w:t>do Thành phố Hồ Chí Minh quản lý.</w:t>
      </w:r>
    </w:p>
    <w:p w14:paraId="4EA24B64" w14:textId="77777777" w:rsidR="00A03A8C" w:rsidRPr="003328A4" w:rsidRDefault="00A03A8C" w:rsidP="00A03A8C">
      <w:pPr>
        <w:widowControl w:val="0"/>
        <w:pBdr>
          <w:bottom w:val="single" w:sz="4" w:space="22" w:color="FFFFFF"/>
        </w:pBdr>
        <w:shd w:val="clear" w:color="auto" w:fill="FFFFFF"/>
        <w:spacing w:before="120" w:after="120"/>
        <w:ind w:firstLine="720"/>
        <w:jc w:val="both"/>
        <w:rPr>
          <w:rFonts w:ascii="Times New Roman" w:hAnsi="Times New Roman"/>
          <w:bCs/>
          <w:i/>
          <w:iCs/>
          <w:color w:val="000000" w:themeColor="text1"/>
          <w:sz w:val="28"/>
          <w:szCs w:val="28"/>
          <w:shd w:val="clear" w:color="auto" w:fill="FFFFFF"/>
        </w:rPr>
      </w:pPr>
      <w:r w:rsidRPr="003328A4">
        <w:rPr>
          <w:rFonts w:ascii="Times New Roman" w:hAnsi="Times New Roman"/>
          <w:bCs/>
          <w:color w:val="000000" w:themeColor="text1"/>
          <w:sz w:val="28"/>
          <w:szCs w:val="28"/>
          <w:shd w:val="clear" w:color="auto" w:fill="FFFFFF"/>
        </w:rPr>
        <w:t xml:space="preserve">Hiện nay, các quy định tại Nghị quyết số 98/2023/QH15 phù hợp và hiệu quả trên thực tiễn đã được thể chế hóa thành Luật Phát triển đô thị; theo đó, quy định tại điểm b khoản 3 Điều 5 </w:t>
      </w:r>
      <w:r>
        <w:rPr>
          <w:rFonts w:ascii="Times New Roman" w:hAnsi="Times New Roman"/>
          <w:bCs/>
          <w:color w:val="000000" w:themeColor="text1"/>
          <w:sz w:val="28"/>
          <w:szCs w:val="28"/>
          <w:shd w:val="clear" w:color="auto" w:fill="FFFFFF"/>
        </w:rPr>
        <w:t xml:space="preserve">và điểm b khoản 5 Điều 9 </w:t>
      </w:r>
      <w:r w:rsidRPr="003328A4">
        <w:rPr>
          <w:rFonts w:ascii="Times New Roman" w:hAnsi="Times New Roman"/>
          <w:bCs/>
          <w:color w:val="000000" w:themeColor="text1"/>
          <w:sz w:val="28"/>
          <w:szCs w:val="28"/>
          <w:shd w:val="clear" w:color="auto" w:fill="FFFFFF"/>
        </w:rPr>
        <w:t>Nghị quyết số 98/2023/QH15 đã được khái quát hóa thành điểm g khoản 1 Điều 6 và điểm b khoản 2 Điều 7 Luật Phát triển đô thị</w:t>
      </w:r>
      <w:r w:rsidRPr="003328A4">
        <w:rPr>
          <w:rFonts w:ascii="Times New Roman" w:hAnsi="Times New Roman"/>
          <w:i/>
          <w:iCs/>
          <w:sz w:val="28"/>
          <w:szCs w:val="28"/>
        </w:rPr>
        <w:t>.</w:t>
      </w:r>
    </w:p>
    <w:p w14:paraId="2BDA0253" w14:textId="1C6C0584" w:rsidR="00A03A8C" w:rsidRPr="00A03A8C" w:rsidRDefault="00A03A8C" w:rsidP="00A03A8C">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rPr>
      </w:pPr>
      <w:r w:rsidRPr="00EB6E34">
        <w:rPr>
          <w:rFonts w:ascii="Times New Roman" w:hAnsi="Times New Roman"/>
          <w:bCs/>
          <w:color w:val="000000" w:themeColor="text1"/>
          <w:sz w:val="28"/>
          <w:szCs w:val="28"/>
          <w:shd w:val="clear" w:color="auto" w:fill="FFFFFF"/>
        </w:rPr>
        <w:t xml:space="preserve">Do đó, để tiếp tục thực hiện cơ chế </w:t>
      </w:r>
      <w:r w:rsidRPr="001B0752">
        <w:rPr>
          <w:rFonts w:ascii="Times New Roman" w:hAnsi="Times New Roman"/>
          <w:sz w:val="28"/>
          <w:szCs w:val="28"/>
          <w:shd w:val="clear" w:color="auto" w:fill="FFFFFF"/>
        </w:rPr>
        <w:t>tạo nguồn cải cách tiền lương, chia sẻ nguồn lực với ngân sách nhà nước</w:t>
      </w:r>
      <w:r>
        <w:rPr>
          <w:rFonts w:ascii="Times New Roman" w:hAnsi="Times New Roman"/>
          <w:sz w:val="28"/>
          <w:szCs w:val="28"/>
          <w:shd w:val="clear" w:color="auto" w:fill="FFFFFF"/>
        </w:rPr>
        <w:t>, cũng như</w:t>
      </w:r>
      <w:r w:rsidRPr="001B0752">
        <w:rPr>
          <w:rFonts w:ascii="Times New Roman" w:hAnsi="Times New Roman"/>
          <w:sz w:val="28"/>
          <w:szCs w:val="28"/>
          <w:shd w:val="clear" w:color="auto" w:fill="FFFFFF"/>
        </w:rPr>
        <w:t xml:space="preserve"> đảm bảo pháp lý </w:t>
      </w:r>
      <w:r w:rsidRPr="001B0752">
        <w:rPr>
          <w:rFonts w:ascii="Times New Roman" w:hAnsi="Times New Roman"/>
          <w:sz w:val="28"/>
          <w:szCs w:val="28"/>
        </w:rPr>
        <w:t>để ngân sách nhà nước bố trí phần chênh lệch thiếu</w:t>
      </w:r>
      <w:r w:rsidRPr="001B0752">
        <w:rPr>
          <w:rFonts w:ascii="Times New Roman" w:hAnsi="Times New Roman"/>
          <w:sz w:val="28"/>
          <w:szCs w:val="28"/>
          <w:shd w:val="clear" w:color="auto" w:fill="FFFFFF"/>
        </w:rPr>
        <w:t xml:space="preserve"> cho các </w:t>
      </w:r>
      <w:r w:rsidRPr="001B0752">
        <w:rPr>
          <w:rFonts w:ascii="Times New Roman" w:hAnsi="Times New Roman"/>
          <w:sz w:val="28"/>
          <w:szCs w:val="28"/>
        </w:rPr>
        <w:t xml:space="preserve">đơn vị sự nghiệp </w:t>
      </w:r>
      <w:r w:rsidRPr="00EB6E34">
        <w:rPr>
          <w:rFonts w:ascii="Times New Roman" w:hAnsi="Times New Roman"/>
          <w:sz w:val="28"/>
          <w:szCs w:val="28"/>
        </w:rPr>
        <w:t xml:space="preserve">công lập </w:t>
      </w:r>
      <w:r w:rsidRPr="001B0752">
        <w:rPr>
          <w:rFonts w:ascii="Times New Roman" w:hAnsi="Times New Roman"/>
          <w:sz w:val="28"/>
          <w:szCs w:val="28"/>
        </w:rPr>
        <w:t xml:space="preserve">nhóm 1, nhóm 2 </w:t>
      </w:r>
      <w:r w:rsidRPr="001B0752">
        <w:rPr>
          <w:rFonts w:ascii="Times New Roman" w:hAnsi="Times New Roman"/>
          <w:sz w:val="28"/>
          <w:szCs w:val="28"/>
          <w:shd w:val="clear" w:color="auto" w:fill="FFFFFF"/>
        </w:rPr>
        <w:t>chi thu nhập tăng thêm theo Nghị quyết của Hội đồng nhân dân Thành phố quy định chi thu nhập tăng thêm theo cơ chế, chính sách đặc thù</w:t>
      </w:r>
      <w:r w:rsidRPr="00EB6E34">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được quy định tại Luật Phát triển đô thị </w:t>
      </w:r>
      <w:r w:rsidRPr="001B0752">
        <w:rPr>
          <w:rFonts w:ascii="Times New Roman" w:hAnsi="Times New Roman"/>
          <w:bCs/>
          <w:color w:val="000000" w:themeColor="text1"/>
          <w:sz w:val="28"/>
          <w:szCs w:val="28"/>
          <w:shd w:val="clear" w:color="auto" w:fill="FFFFFF"/>
        </w:rPr>
        <w:t xml:space="preserve">thì việc trình Hội đồng nhân dân Thành phố ban hành </w:t>
      </w:r>
      <w:r w:rsidRPr="001B0752">
        <w:rPr>
          <w:rFonts w:ascii="Times New Roman" w:hAnsi="Times New Roman"/>
          <w:bCs/>
          <w:color w:val="000000" w:themeColor="text1"/>
          <w:sz w:val="28"/>
          <w:szCs w:val="28"/>
        </w:rPr>
        <w:t xml:space="preserve">Nghị quyết </w:t>
      </w:r>
      <w:r w:rsidRPr="001B0752">
        <w:rPr>
          <w:rFonts w:ascii="Times New Roman" w:hAnsi="Times New Roman"/>
          <w:color w:val="000000" w:themeColor="text1"/>
          <w:sz w:val="28"/>
          <w:szCs w:val="28"/>
        </w:rPr>
        <w:t>quy định</w:t>
      </w:r>
      <w:r w:rsidRPr="00EB6E34">
        <w:rPr>
          <w:rFonts w:ascii="Times New Roman" w:hAnsi="Times New Roman"/>
          <w:color w:val="000000" w:themeColor="text1"/>
          <w:sz w:val="28"/>
          <w:szCs w:val="28"/>
        </w:rPr>
        <w:t xml:space="preserve"> </w:t>
      </w:r>
      <w:r w:rsidRPr="00EB6E34">
        <w:rPr>
          <w:rFonts w:ascii="Times New Roman" w:hAnsi="Times New Roman"/>
          <w:bCs/>
          <w:color w:val="000000" w:themeColor="text1"/>
          <w:sz w:val="28"/>
          <w:szCs w:val="28"/>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Pr="001B0752">
        <w:rPr>
          <w:rFonts w:ascii="Times New Roman" w:hAnsi="Times New Roman"/>
          <w:bCs/>
          <w:color w:val="000000" w:themeColor="text1"/>
          <w:sz w:val="28"/>
          <w:szCs w:val="28"/>
        </w:rPr>
        <w:t xml:space="preserve"> là cần thiết.</w:t>
      </w:r>
    </w:p>
    <w:p w14:paraId="4FBCA178" w14:textId="7D9DDAA6" w:rsidR="00574849" w:rsidRPr="00C529EB" w:rsidRDefault="00574849" w:rsidP="00C175D6">
      <w:pPr>
        <w:widowControl w:val="0"/>
        <w:pBdr>
          <w:bottom w:val="single" w:sz="4" w:space="22" w:color="FFFFFF"/>
        </w:pBdr>
        <w:shd w:val="clear" w:color="auto" w:fill="FFFFFF"/>
        <w:spacing w:before="60" w:after="60" w:line="264" w:lineRule="auto"/>
        <w:ind w:firstLine="709"/>
        <w:jc w:val="both"/>
        <w:rPr>
          <w:rFonts w:ascii="Times New Roman" w:hAnsi="Times New Roman" w:cs="Times New Roman"/>
          <w:b/>
          <w:bCs/>
          <w:sz w:val="28"/>
          <w:szCs w:val="28"/>
        </w:rPr>
      </w:pPr>
      <w:r w:rsidRPr="00C529EB">
        <w:rPr>
          <w:rFonts w:ascii="Times New Roman" w:hAnsi="Times New Roman" w:cs="Times New Roman"/>
          <w:b/>
          <w:bCs/>
          <w:sz w:val="28"/>
          <w:szCs w:val="28"/>
        </w:rPr>
        <w:t>2. Mục</w:t>
      </w:r>
      <w:r w:rsidRPr="00724289">
        <w:rPr>
          <w:rFonts w:ascii="Times New Roman" w:hAnsi="Times New Roman" w:cs="Times New Roman"/>
          <w:b/>
          <w:bCs/>
          <w:sz w:val="28"/>
          <w:szCs w:val="28"/>
        </w:rPr>
        <w:t xml:space="preserve"> đ</w:t>
      </w:r>
      <w:r w:rsidRPr="00C529EB">
        <w:rPr>
          <w:rFonts w:ascii="Times New Roman" w:hAnsi="Times New Roman" w:cs="Times New Roman"/>
          <w:b/>
          <w:bCs/>
          <w:sz w:val="28"/>
          <w:szCs w:val="28"/>
        </w:rPr>
        <w:t>ích, yêu c</w:t>
      </w:r>
      <w:r w:rsidRPr="00724289">
        <w:rPr>
          <w:rFonts w:ascii="Times New Roman" w:hAnsi="Times New Roman" w:cs="Times New Roman"/>
          <w:b/>
          <w:bCs/>
          <w:sz w:val="28"/>
          <w:szCs w:val="28"/>
        </w:rPr>
        <w:t>ầu đ</w:t>
      </w:r>
      <w:r w:rsidRPr="00C529EB">
        <w:rPr>
          <w:rFonts w:ascii="Times New Roman" w:hAnsi="Times New Roman" w:cs="Times New Roman"/>
          <w:b/>
          <w:bCs/>
          <w:sz w:val="28"/>
          <w:szCs w:val="28"/>
        </w:rPr>
        <w:t>ánh giá</w:t>
      </w:r>
    </w:p>
    <w:p w14:paraId="0080B796" w14:textId="1478DF12" w:rsidR="00724289" w:rsidRPr="00C529EB" w:rsidRDefault="008335D7" w:rsidP="00F43483">
      <w:pPr>
        <w:widowControl w:val="0"/>
        <w:pBdr>
          <w:bottom w:val="single" w:sz="4" w:space="22" w:color="FFFFFF"/>
        </w:pBdr>
        <w:shd w:val="clear" w:color="auto" w:fill="FFFFFF"/>
        <w:spacing w:after="120"/>
        <w:ind w:firstLine="720"/>
        <w:jc w:val="both"/>
        <w:rPr>
          <w:rFonts w:ascii="Times New Roman" w:hAnsi="Times New Roman"/>
          <w:bCs/>
          <w:color w:val="000000" w:themeColor="text1"/>
          <w:sz w:val="28"/>
          <w:szCs w:val="28"/>
        </w:rPr>
      </w:pPr>
      <w:r w:rsidRPr="00C529EB">
        <w:rPr>
          <w:rFonts w:ascii="Times New Roman" w:hAnsi="Times New Roman" w:cs="Times New Roman"/>
          <w:sz w:val="28"/>
          <w:szCs w:val="28"/>
        </w:rPr>
        <w:t>Việc đánh giá th</w:t>
      </w:r>
      <w:r w:rsidRPr="00724289">
        <w:rPr>
          <w:rFonts w:ascii="Times New Roman" w:hAnsi="Times New Roman" w:cs="Times New Roman"/>
          <w:sz w:val="28"/>
          <w:szCs w:val="28"/>
        </w:rPr>
        <w:t>ủ tục h</w:t>
      </w:r>
      <w:r w:rsidRPr="00C529EB">
        <w:rPr>
          <w:rFonts w:ascii="Times New Roman" w:hAnsi="Times New Roman" w:cs="Times New Roman"/>
          <w:sz w:val="28"/>
          <w:szCs w:val="28"/>
        </w:rPr>
        <w:t xml:space="preserve">ành chính; </w:t>
      </w:r>
      <w:r w:rsidRPr="00724289">
        <w:rPr>
          <w:rFonts w:ascii="Times New Roman" w:hAnsi="Times New Roman" w:cs="Times New Roman"/>
          <w:sz w:val="28"/>
          <w:szCs w:val="28"/>
        </w:rPr>
        <w:t>ph</w:t>
      </w:r>
      <w:r w:rsidRPr="00C529EB">
        <w:rPr>
          <w:rFonts w:ascii="Times New Roman" w:hAnsi="Times New Roman" w:cs="Times New Roman"/>
          <w:sz w:val="28"/>
          <w:szCs w:val="28"/>
        </w:rPr>
        <w:t>ân quy</w:t>
      </w:r>
      <w:r w:rsidRPr="00724289">
        <w:rPr>
          <w:rFonts w:ascii="Times New Roman" w:hAnsi="Times New Roman" w:cs="Times New Roman"/>
          <w:sz w:val="28"/>
          <w:szCs w:val="28"/>
        </w:rPr>
        <w:t>ền, ph</w:t>
      </w:r>
      <w:r w:rsidRPr="00C529EB">
        <w:rPr>
          <w:rFonts w:ascii="Times New Roman" w:hAnsi="Times New Roman" w:cs="Times New Roman"/>
          <w:sz w:val="28"/>
          <w:szCs w:val="28"/>
        </w:rPr>
        <w:t>ân c</w:t>
      </w:r>
      <w:r w:rsidRPr="00724289">
        <w:rPr>
          <w:rFonts w:ascii="Times New Roman" w:hAnsi="Times New Roman" w:cs="Times New Roman"/>
          <w:sz w:val="28"/>
          <w:szCs w:val="28"/>
        </w:rPr>
        <w:t>ấp</w:t>
      </w:r>
      <w:r w:rsidRPr="00C529EB">
        <w:rPr>
          <w:rFonts w:ascii="Times New Roman" w:hAnsi="Times New Roman" w:cs="Times New Roman"/>
          <w:sz w:val="28"/>
          <w:szCs w:val="28"/>
        </w:rPr>
        <w:t xml:space="preserve">; </w:t>
      </w:r>
      <w:r w:rsidRPr="00724289">
        <w:rPr>
          <w:rFonts w:ascii="Times New Roman" w:hAnsi="Times New Roman" w:cs="Times New Roman"/>
          <w:sz w:val="28"/>
          <w:szCs w:val="28"/>
        </w:rPr>
        <w:t>ứng dụng, th</w:t>
      </w:r>
      <w:r w:rsidRPr="00C529EB">
        <w:rPr>
          <w:rFonts w:ascii="Times New Roman" w:hAnsi="Times New Roman" w:cs="Times New Roman"/>
          <w:sz w:val="28"/>
          <w:szCs w:val="28"/>
        </w:rPr>
        <w:t>úc đ</w:t>
      </w:r>
      <w:r w:rsidRPr="00724289">
        <w:rPr>
          <w:rFonts w:ascii="Times New Roman" w:hAnsi="Times New Roman" w:cs="Times New Roman"/>
          <w:sz w:val="28"/>
          <w:szCs w:val="28"/>
        </w:rPr>
        <w:t>ẩy ph</w:t>
      </w:r>
      <w:r w:rsidRPr="00C529EB">
        <w:rPr>
          <w:rFonts w:ascii="Times New Roman" w:hAnsi="Times New Roman" w:cs="Times New Roman"/>
          <w:sz w:val="28"/>
          <w:szCs w:val="28"/>
        </w:rPr>
        <w:t>át tri</w:t>
      </w:r>
      <w:r w:rsidRPr="00724289">
        <w:rPr>
          <w:rFonts w:ascii="Times New Roman" w:hAnsi="Times New Roman" w:cs="Times New Roman"/>
          <w:sz w:val="28"/>
          <w:szCs w:val="28"/>
        </w:rPr>
        <w:t>ển khoa học, c</w:t>
      </w:r>
      <w:r w:rsidRPr="00C529EB">
        <w:rPr>
          <w:rFonts w:ascii="Times New Roman" w:hAnsi="Times New Roman" w:cs="Times New Roman"/>
          <w:sz w:val="28"/>
          <w:szCs w:val="28"/>
        </w:rPr>
        <w:t>ông ngh</w:t>
      </w:r>
      <w:r w:rsidRPr="00724289">
        <w:rPr>
          <w:rFonts w:ascii="Times New Roman" w:hAnsi="Times New Roman" w:cs="Times New Roman"/>
          <w:sz w:val="28"/>
          <w:szCs w:val="28"/>
        </w:rPr>
        <w:t>ệ, đổi mới s</w:t>
      </w:r>
      <w:r w:rsidRPr="00C529EB">
        <w:rPr>
          <w:rFonts w:ascii="Times New Roman" w:hAnsi="Times New Roman" w:cs="Times New Roman"/>
          <w:sz w:val="28"/>
          <w:szCs w:val="28"/>
        </w:rPr>
        <w:t>áng t</w:t>
      </w:r>
      <w:r w:rsidRPr="00724289">
        <w:rPr>
          <w:rFonts w:ascii="Times New Roman" w:hAnsi="Times New Roman" w:cs="Times New Roman"/>
          <w:sz w:val="28"/>
          <w:szCs w:val="28"/>
        </w:rPr>
        <w:t>ạo v</w:t>
      </w:r>
      <w:r w:rsidRPr="00C529EB">
        <w:rPr>
          <w:rFonts w:ascii="Times New Roman" w:hAnsi="Times New Roman" w:cs="Times New Roman"/>
          <w:sz w:val="28"/>
          <w:szCs w:val="28"/>
        </w:rPr>
        <w:t>à chuy</w:t>
      </w:r>
      <w:r w:rsidRPr="00724289">
        <w:rPr>
          <w:rFonts w:ascii="Times New Roman" w:hAnsi="Times New Roman" w:cs="Times New Roman"/>
          <w:sz w:val="28"/>
          <w:szCs w:val="28"/>
        </w:rPr>
        <w:t>ển đổi số</w:t>
      </w:r>
      <w:r w:rsidR="00791A39" w:rsidRPr="00C529EB">
        <w:rPr>
          <w:rFonts w:ascii="Times New Roman" w:hAnsi="Times New Roman" w:cs="Times New Roman"/>
          <w:sz w:val="28"/>
          <w:szCs w:val="28"/>
        </w:rPr>
        <w:t xml:space="preserve">; đảm bảo </w:t>
      </w:r>
      <w:r w:rsidR="00791A39" w:rsidRPr="00C529EB">
        <w:rPr>
          <w:rFonts w:ascii="Times New Roman" w:hAnsi="Times New Roman" w:cs="Times New Roman"/>
          <w:sz w:val="28"/>
          <w:szCs w:val="28"/>
        </w:rPr>
        <w:lastRenderedPageBreak/>
        <w:t>bình đẳng giới</w:t>
      </w:r>
      <w:r w:rsidRPr="00C529EB">
        <w:rPr>
          <w:rFonts w:ascii="Times New Roman" w:hAnsi="Times New Roman" w:cs="Times New Roman"/>
          <w:sz w:val="28"/>
          <w:szCs w:val="28"/>
        </w:rPr>
        <w:t xml:space="preserve"> trong xây dựng dự thảo Nghị quyết</w:t>
      </w:r>
      <w:r w:rsidRPr="00C529EB">
        <w:rPr>
          <w:rFonts w:ascii="Times New Roman" w:hAnsi="Times New Roman" w:cs="Times New Roman"/>
          <w:b/>
          <w:bCs/>
          <w:sz w:val="28"/>
          <w:szCs w:val="28"/>
        </w:rPr>
        <w:t xml:space="preserve"> </w:t>
      </w:r>
      <w:r w:rsidRPr="00724289">
        <w:rPr>
          <w:rFonts w:ascii="Times New Roman" w:hAnsi="Times New Roman"/>
          <w:bCs/>
          <w:color w:val="000000" w:themeColor="text1"/>
          <w:sz w:val="28"/>
          <w:szCs w:val="28"/>
        </w:rPr>
        <w:t xml:space="preserve">Quy định </w:t>
      </w:r>
      <w:r w:rsidR="00F43483" w:rsidRPr="00EB6E34">
        <w:rPr>
          <w:rFonts w:ascii="Times New Roman" w:hAnsi="Times New Roman"/>
          <w:bCs/>
          <w:color w:val="000000" w:themeColor="text1"/>
          <w:sz w:val="28"/>
          <w:szCs w:val="28"/>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009A0DA3" w:rsidRPr="00724289">
        <w:rPr>
          <w:rFonts w:ascii="Times New Roman" w:hAnsi="Times New Roman"/>
          <w:bCs/>
          <w:color w:val="000000" w:themeColor="text1"/>
          <w:sz w:val="28"/>
          <w:szCs w:val="28"/>
        </w:rPr>
        <w:t xml:space="preserve"> </w:t>
      </w:r>
      <w:r w:rsidRPr="00C529EB">
        <w:rPr>
          <w:rFonts w:ascii="Times New Roman" w:hAnsi="Times New Roman"/>
          <w:bCs/>
          <w:color w:val="000000" w:themeColor="text1"/>
          <w:sz w:val="28"/>
          <w:szCs w:val="28"/>
        </w:rPr>
        <w:t xml:space="preserve">được thực hiện nhằm đảm bảo rà soát, cắt giảm các thủ tục hành chính rườm rà (nếu có), giao quyền hợp lý cho đơn vị, địa phương (nếu có) và nâng cao chất lượng, tính khả thi, đồng bộ của pháp luật, đáp ứng yêu cầu kỷ nguyên số, </w:t>
      </w:r>
      <w:r w:rsidR="00791A39" w:rsidRPr="00C529EB">
        <w:rPr>
          <w:rFonts w:ascii="Times New Roman" w:hAnsi="Times New Roman"/>
          <w:bCs/>
          <w:color w:val="000000" w:themeColor="text1"/>
          <w:sz w:val="28"/>
          <w:szCs w:val="28"/>
        </w:rPr>
        <w:t>cũng như đảm bảo quyền lợi và cơ hội ngang nhau cho nam/nữ trong tiếp cận chính sách, đảm bảo công bằng, bình đẳng</w:t>
      </w:r>
      <w:r w:rsidR="00724289" w:rsidRPr="00C529EB">
        <w:rPr>
          <w:rFonts w:ascii="Times New Roman" w:hAnsi="Times New Roman"/>
          <w:bCs/>
          <w:color w:val="000000" w:themeColor="text1"/>
          <w:sz w:val="28"/>
          <w:szCs w:val="28"/>
        </w:rPr>
        <w:t>.</w:t>
      </w:r>
    </w:p>
    <w:p w14:paraId="49D0FA88" w14:textId="77777777" w:rsidR="0072428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iCs/>
          <w:sz w:val="28"/>
          <w:szCs w:val="28"/>
        </w:rPr>
      </w:pPr>
      <w:r w:rsidRPr="00C529EB">
        <w:rPr>
          <w:rFonts w:ascii="Times New Roman" w:hAnsi="Times New Roman" w:cs="Times New Roman"/>
          <w:b/>
          <w:bCs/>
          <w:sz w:val="28"/>
          <w:szCs w:val="28"/>
        </w:rPr>
        <w:t>II. K</w:t>
      </w:r>
      <w:r w:rsidRPr="00724289">
        <w:rPr>
          <w:rFonts w:ascii="Times New Roman" w:hAnsi="Times New Roman" w:cs="Times New Roman"/>
          <w:b/>
          <w:bCs/>
          <w:sz w:val="28"/>
          <w:szCs w:val="28"/>
        </w:rPr>
        <w:t>ẾT QUẢ Đ</w:t>
      </w:r>
      <w:r w:rsidRPr="00C529EB">
        <w:rPr>
          <w:rFonts w:ascii="Times New Roman" w:hAnsi="Times New Roman" w:cs="Times New Roman"/>
          <w:b/>
          <w:bCs/>
          <w:sz w:val="28"/>
          <w:szCs w:val="28"/>
        </w:rPr>
        <w:t>ÁNH GIÁ</w:t>
      </w:r>
    </w:p>
    <w:p w14:paraId="30A21DB5" w14:textId="77777777" w:rsidR="0072428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cs="Times New Roman"/>
          <w:sz w:val="28"/>
          <w:szCs w:val="28"/>
        </w:rPr>
      </w:pPr>
      <w:r w:rsidRPr="00C529EB">
        <w:rPr>
          <w:rFonts w:ascii="Times New Roman" w:hAnsi="Times New Roman" w:cs="Times New Roman"/>
          <w:b/>
          <w:bCs/>
          <w:sz w:val="28"/>
          <w:szCs w:val="28"/>
        </w:rPr>
        <w:t>1. Đánh giá th</w:t>
      </w:r>
      <w:r w:rsidRPr="00724289">
        <w:rPr>
          <w:rFonts w:ascii="Times New Roman" w:hAnsi="Times New Roman" w:cs="Times New Roman"/>
          <w:b/>
          <w:bCs/>
          <w:sz w:val="28"/>
          <w:szCs w:val="28"/>
        </w:rPr>
        <w:t>ủ tục h</w:t>
      </w:r>
      <w:r w:rsidRPr="00C529EB">
        <w:rPr>
          <w:rFonts w:ascii="Times New Roman" w:hAnsi="Times New Roman" w:cs="Times New Roman"/>
          <w:b/>
          <w:bCs/>
          <w:sz w:val="28"/>
          <w:szCs w:val="28"/>
        </w:rPr>
        <w:t>ành chính (n</w:t>
      </w:r>
      <w:r w:rsidRPr="00724289">
        <w:rPr>
          <w:rFonts w:ascii="Times New Roman" w:hAnsi="Times New Roman" w:cs="Times New Roman"/>
          <w:b/>
          <w:bCs/>
          <w:sz w:val="28"/>
          <w:szCs w:val="28"/>
        </w:rPr>
        <w:t>ếu trong dự thảo văn bản c</w:t>
      </w:r>
      <w:r w:rsidRPr="00C529EB">
        <w:rPr>
          <w:rFonts w:ascii="Times New Roman" w:hAnsi="Times New Roman" w:cs="Times New Roman"/>
          <w:b/>
          <w:bCs/>
          <w:sz w:val="28"/>
          <w:szCs w:val="28"/>
        </w:rPr>
        <w:t>ó quy đ</w:t>
      </w:r>
      <w:r w:rsidRPr="00724289">
        <w:rPr>
          <w:rFonts w:ascii="Times New Roman" w:hAnsi="Times New Roman" w:cs="Times New Roman"/>
          <w:b/>
          <w:bCs/>
          <w:sz w:val="28"/>
          <w:szCs w:val="28"/>
        </w:rPr>
        <w:t>ịnh thủ tục h</w:t>
      </w:r>
      <w:r w:rsidRPr="00C529EB">
        <w:rPr>
          <w:rFonts w:ascii="Times New Roman" w:hAnsi="Times New Roman" w:cs="Times New Roman"/>
          <w:b/>
          <w:bCs/>
          <w:sz w:val="28"/>
          <w:szCs w:val="28"/>
        </w:rPr>
        <w:t>ành chính)</w:t>
      </w:r>
      <w:r w:rsidR="00724289" w:rsidRPr="00C529EB">
        <w:rPr>
          <w:rFonts w:ascii="Times New Roman" w:hAnsi="Times New Roman" w:cs="Times New Roman"/>
          <w:b/>
          <w:bCs/>
          <w:sz w:val="28"/>
          <w:szCs w:val="28"/>
        </w:rPr>
        <w:t xml:space="preserve">: </w:t>
      </w:r>
      <w:r w:rsidR="00724289" w:rsidRPr="00C529EB">
        <w:rPr>
          <w:rFonts w:ascii="Times New Roman" w:hAnsi="Times New Roman" w:cs="Times New Roman"/>
          <w:sz w:val="28"/>
          <w:szCs w:val="28"/>
        </w:rPr>
        <w:t>Không có.</w:t>
      </w:r>
    </w:p>
    <w:p w14:paraId="003130CC" w14:textId="77777777" w:rsidR="0072428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iCs/>
          <w:sz w:val="28"/>
          <w:szCs w:val="28"/>
        </w:rPr>
      </w:pPr>
      <w:r w:rsidRPr="00C529EB">
        <w:rPr>
          <w:rFonts w:ascii="Times New Roman" w:hAnsi="Times New Roman" w:cs="Times New Roman"/>
          <w:b/>
          <w:bCs/>
          <w:sz w:val="28"/>
          <w:szCs w:val="28"/>
        </w:rPr>
        <w:t>2. Vi</w:t>
      </w:r>
      <w:r w:rsidRPr="00724289">
        <w:rPr>
          <w:rFonts w:ascii="Times New Roman" w:hAnsi="Times New Roman" w:cs="Times New Roman"/>
          <w:b/>
          <w:bCs/>
          <w:sz w:val="28"/>
          <w:szCs w:val="28"/>
        </w:rPr>
        <w:t>ệc ph</w:t>
      </w:r>
      <w:r w:rsidRPr="00C529EB">
        <w:rPr>
          <w:rFonts w:ascii="Times New Roman" w:hAnsi="Times New Roman" w:cs="Times New Roman"/>
          <w:b/>
          <w:bCs/>
          <w:sz w:val="28"/>
          <w:szCs w:val="28"/>
        </w:rPr>
        <w:t>ân quy</w:t>
      </w:r>
      <w:r w:rsidRPr="00724289">
        <w:rPr>
          <w:rFonts w:ascii="Times New Roman" w:hAnsi="Times New Roman" w:cs="Times New Roman"/>
          <w:b/>
          <w:bCs/>
          <w:sz w:val="28"/>
          <w:szCs w:val="28"/>
        </w:rPr>
        <w:t>ền, ph</w:t>
      </w:r>
      <w:r w:rsidRPr="00C529EB">
        <w:rPr>
          <w:rFonts w:ascii="Times New Roman" w:hAnsi="Times New Roman" w:cs="Times New Roman"/>
          <w:b/>
          <w:bCs/>
          <w:sz w:val="28"/>
          <w:szCs w:val="28"/>
        </w:rPr>
        <w:t>ân c</w:t>
      </w:r>
      <w:r w:rsidRPr="00724289">
        <w:rPr>
          <w:rFonts w:ascii="Times New Roman" w:hAnsi="Times New Roman" w:cs="Times New Roman"/>
          <w:b/>
          <w:bCs/>
          <w:sz w:val="28"/>
          <w:szCs w:val="28"/>
        </w:rPr>
        <w:t>ấp (nếu trong dự thảo văn bản c</w:t>
      </w:r>
      <w:r w:rsidRPr="00C529EB">
        <w:rPr>
          <w:rFonts w:ascii="Times New Roman" w:hAnsi="Times New Roman" w:cs="Times New Roman"/>
          <w:b/>
          <w:bCs/>
          <w:sz w:val="28"/>
          <w:szCs w:val="28"/>
        </w:rPr>
        <w:t>ó quy đ</w:t>
      </w:r>
      <w:r w:rsidRPr="00724289">
        <w:rPr>
          <w:rFonts w:ascii="Times New Roman" w:hAnsi="Times New Roman" w:cs="Times New Roman"/>
          <w:b/>
          <w:bCs/>
          <w:sz w:val="28"/>
          <w:szCs w:val="28"/>
        </w:rPr>
        <w:t>ịnh về ph</w:t>
      </w:r>
      <w:r w:rsidRPr="00C529EB">
        <w:rPr>
          <w:rFonts w:ascii="Times New Roman" w:hAnsi="Times New Roman" w:cs="Times New Roman"/>
          <w:b/>
          <w:bCs/>
          <w:sz w:val="28"/>
          <w:szCs w:val="28"/>
        </w:rPr>
        <w:t>ân quy</w:t>
      </w:r>
      <w:r w:rsidRPr="00724289">
        <w:rPr>
          <w:rFonts w:ascii="Times New Roman" w:hAnsi="Times New Roman" w:cs="Times New Roman"/>
          <w:b/>
          <w:bCs/>
          <w:sz w:val="28"/>
          <w:szCs w:val="28"/>
        </w:rPr>
        <w:t>ền, ph</w:t>
      </w:r>
      <w:r w:rsidRPr="00C529EB">
        <w:rPr>
          <w:rFonts w:ascii="Times New Roman" w:hAnsi="Times New Roman" w:cs="Times New Roman"/>
          <w:b/>
          <w:bCs/>
          <w:sz w:val="28"/>
          <w:szCs w:val="28"/>
        </w:rPr>
        <w:t>ân c</w:t>
      </w:r>
      <w:r w:rsidRPr="00724289">
        <w:rPr>
          <w:rFonts w:ascii="Times New Roman" w:hAnsi="Times New Roman" w:cs="Times New Roman"/>
          <w:b/>
          <w:bCs/>
          <w:sz w:val="28"/>
          <w:szCs w:val="28"/>
        </w:rPr>
        <w:t>ấp)</w:t>
      </w:r>
      <w:r w:rsidR="00724289" w:rsidRPr="00C529EB">
        <w:rPr>
          <w:rFonts w:ascii="Times New Roman" w:hAnsi="Times New Roman" w:cs="Times New Roman"/>
          <w:b/>
          <w:bCs/>
          <w:sz w:val="28"/>
          <w:szCs w:val="28"/>
        </w:rPr>
        <w:t xml:space="preserve">: </w:t>
      </w:r>
      <w:r w:rsidR="00724289" w:rsidRPr="00C529EB">
        <w:rPr>
          <w:rFonts w:ascii="Times New Roman" w:hAnsi="Times New Roman" w:cs="Times New Roman"/>
          <w:sz w:val="28"/>
          <w:szCs w:val="28"/>
        </w:rPr>
        <w:t>Không có.</w:t>
      </w:r>
    </w:p>
    <w:p w14:paraId="77079220" w14:textId="77777777" w:rsidR="0072428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iCs/>
          <w:sz w:val="28"/>
          <w:szCs w:val="28"/>
        </w:rPr>
      </w:pPr>
      <w:r w:rsidRPr="00C529EB">
        <w:rPr>
          <w:rFonts w:ascii="Times New Roman" w:hAnsi="Times New Roman" w:cs="Times New Roman"/>
          <w:b/>
          <w:bCs/>
          <w:sz w:val="28"/>
          <w:szCs w:val="28"/>
        </w:rPr>
        <w:t>3. Vi</w:t>
      </w:r>
      <w:r w:rsidRPr="00724289">
        <w:rPr>
          <w:rFonts w:ascii="Times New Roman" w:hAnsi="Times New Roman" w:cs="Times New Roman"/>
          <w:b/>
          <w:bCs/>
          <w:sz w:val="28"/>
          <w:szCs w:val="28"/>
        </w:rPr>
        <w:t>ệc ứng dụng, th</w:t>
      </w:r>
      <w:r w:rsidRPr="00C529EB">
        <w:rPr>
          <w:rFonts w:ascii="Times New Roman" w:hAnsi="Times New Roman" w:cs="Times New Roman"/>
          <w:b/>
          <w:bCs/>
          <w:sz w:val="28"/>
          <w:szCs w:val="28"/>
        </w:rPr>
        <w:t>úc đ</w:t>
      </w:r>
      <w:r w:rsidRPr="00724289">
        <w:rPr>
          <w:rFonts w:ascii="Times New Roman" w:hAnsi="Times New Roman" w:cs="Times New Roman"/>
          <w:b/>
          <w:bCs/>
          <w:sz w:val="28"/>
          <w:szCs w:val="28"/>
        </w:rPr>
        <w:t>ẩy ph</w:t>
      </w:r>
      <w:r w:rsidRPr="00C529EB">
        <w:rPr>
          <w:rFonts w:ascii="Times New Roman" w:hAnsi="Times New Roman" w:cs="Times New Roman"/>
          <w:b/>
          <w:bCs/>
          <w:sz w:val="28"/>
          <w:szCs w:val="28"/>
        </w:rPr>
        <w:t>át tri</w:t>
      </w:r>
      <w:r w:rsidRPr="00724289">
        <w:rPr>
          <w:rFonts w:ascii="Times New Roman" w:hAnsi="Times New Roman" w:cs="Times New Roman"/>
          <w:b/>
          <w:bCs/>
          <w:sz w:val="28"/>
          <w:szCs w:val="28"/>
        </w:rPr>
        <w:t>ển khoa học, c</w:t>
      </w:r>
      <w:r w:rsidRPr="00C529EB">
        <w:rPr>
          <w:rFonts w:ascii="Times New Roman" w:hAnsi="Times New Roman" w:cs="Times New Roman"/>
          <w:b/>
          <w:bCs/>
          <w:sz w:val="28"/>
          <w:szCs w:val="28"/>
        </w:rPr>
        <w:t>ông ngh</w:t>
      </w:r>
      <w:r w:rsidRPr="00724289">
        <w:rPr>
          <w:rFonts w:ascii="Times New Roman" w:hAnsi="Times New Roman" w:cs="Times New Roman"/>
          <w:b/>
          <w:bCs/>
          <w:sz w:val="28"/>
          <w:szCs w:val="28"/>
        </w:rPr>
        <w:t>ệ, đổi mới s</w:t>
      </w:r>
      <w:r w:rsidRPr="00C529EB">
        <w:rPr>
          <w:rFonts w:ascii="Times New Roman" w:hAnsi="Times New Roman" w:cs="Times New Roman"/>
          <w:b/>
          <w:bCs/>
          <w:sz w:val="28"/>
          <w:szCs w:val="28"/>
        </w:rPr>
        <w:t>áng t</w:t>
      </w:r>
      <w:r w:rsidRPr="00724289">
        <w:rPr>
          <w:rFonts w:ascii="Times New Roman" w:hAnsi="Times New Roman" w:cs="Times New Roman"/>
          <w:b/>
          <w:bCs/>
          <w:sz w:val="28"/>
          <w:szCs w:val="28"/>
        </w:rPr>
        <w:t>ạo v</w:t>
      </w:r>
      <w:r w:rsidRPr="00C529EB">
        <w:rPr>
          <w:rFonts w:ascii="Times New Roman" w:hAnsi="Times New Roman" w:cs="Times New Roman"/>
          <w:b/>
          <w:bCs/>
          <w:sz w:val="28"/>
          <w:szCs w:val="28"/>
        </w:rPr>
        <w:t>à chuy</w:t>
      </w:r>
      <w:r w:rsidRPr="00724289">
        <w:rPr>
          <w:rFonts w:ascii="Times New Roman" w:hAnsi="Times New Roman" w:cs="Times New Roman"/>
          <w:b/>
          <w:bCs/>
          <w:sz w:val="28"/>
          <w:szCs w:val="28"/>
        </w:rPr>
        <w:t>ển đổi số (nếu trong dự thảo văn bản c</w:t>
      </w:r>
      <w:r w:rsidRPr="00C529EB">
        <w:rPr>
          <w:rFonts w:ascii="Times New Roman" w:hAnsi="Times New Roman" w:cs="Times New Roman"/>
          <w:b/>
          <w:bCs/>
          <w:sz w:val="28"/>
          <w:szCs w:val="28"/>
        </w:rPr>
        <w:t>ó quy đ</w:t>
      </w:r>
      <w:r w:rsidRPr="00724289">
        <w:rPr>
          <w:rFonts w:ascii="Times New Roman" w:hAnsi="Times New Roman" w:cs="Times New Roman"/>
          <w:b/>
          <w:bCs/>
          <w:sz w:val="28"/>
          <w:szCs w:val="28"/>
        </w:rPr>
        <w:t>ịnh về việc ứng dụng, th</w:t>
      </w:r>
      <w:r w:rsidRPr="00C529EB">
        <w:rPr>
          <w:rFonts w:ascii="Times New Roman" w:hAnsi="Times New Roman" w:cs="Times New Roman"/>
          <w:b/>
          <w:bCs/>
          <w:sz w:val="28"/>
          <w:szCs w:val="28"/>
        </w:rPr>
        <w:t>úc đ</w:t>
      </w:r>
      <w:r w:rsidRPr="00724289">
        <w:rPr>
          <w:rFonts w:ascii="Times New Roman" w:hAnsi="Times New Roman" w:cs="Times New Roman"/>
          <w:b/>
          <w:bCs/>
          <w:sz w:val="28"/>
          <w:szCs w:val="28"/>
        </w:rPr>
        <w:t>ẩy ph</w:t>
      </w:r>
      <w:r w:rsidRPr="00C529EB">
        <w:rPr>
          <w:rFonts w:ascii="Times New Roman" w:hAnsi="Times New Roman" w:cs="Times New Roman"/>
          <w:b/>
          <w:bCs/>
          <w:sz w:val="28"/>
          <w:szCs w:val="28"/>
        </w:rPr>
        <w:t>át tri</w:t>
      </w:r>
      <w:r w:rsidRPr="00724289">
        <w:rPr>
          <w:rFonts w:ascii="Times New Roman" w:hAnsi="Times New Roman" w:cs="Times New Roman"/>
          <w:b/>
          <w:bCs/>
          <w:sz w:val="28"/>
          <w:szCs w:val="28"/>
        </w:rPr>
        <w:t>ển khoa học, c</w:t>
      </w:r>
      <w:r w:rsidRPr="00C529EB">
        <w:rPr>
          <w:rFonts w:ascii="Times New Roman" w:hAnsi="Times New Roman" w:cs="Times New Roman"/>
          <w:b/>
          <w:bCs/>
          <w:sz w:val="28"/>
          <w:szCs w:val="28"/>
        </w:rPr>
        <w:t>ông ngh</w:t>
      </w:r>
      <w:r w:rsidRPr="00724289">
        <w:rPr>
          <w:rFonts w:ascii="Times New Roman" w:hAnsi="Times New Roman" w:cs="Times New Roman"/>
          <w:b/>
          <w:bCs/>
          <w:sz w:val="28"/>
          <w:szCs w:val="28"/>
        </w:rPr>
        <w:t>ệ, đổi mới s</w:t>
      </w:r>
      <w:r w:rsidRPr="00C529EB">
        <w:rPr>
          <w:rFonts w:ascii="Times New Roman" w:hAnsi="Times New Roman" w:cs="Times New Roman"/>
          <w:b/>
          <w:bCs/>
          <w:sz w:val="28"/>
          <w:szCs w:val="28"/>
        </w:rPr>
        <w:t>áng t</w:t>
      </w:r>
      <w:r w:rsidRPr="00724289">
        <w:rPr>
          <w:rFonts w:ascii="Times New Roman" w:hAnsi="Times New Roman" w:cs="Times New Roman"/>
          <w:b/>
          <w:bCs/>
          <w:sz w:val="28"/>
          <w:szCs w:val="28"/>
        </w:rPr>
        <w:t>ạo v</w:t>
      </w:r>
      <w:r w:rsidRPr="00C529EB">
        <w:rPr>
          <w:rFonts w:ascii="Times New Roman" w:hAnsi="Times New Roman" w:cs="Times New Roman"/>
          <w:b/>
          <w:bCs/>
          <w:sz w:val="28"/>
          <w:szCs w:val="28"/>
        </w:rPr>
        <w:t>à chuy</w:t>
      </w:r>
      <w:r w:rsidRPr="00724289">
        <w:rPr>
          <w:rFonts w:ascii="Times New Roman" w:hAnsi="Times New Roman" w:cs="Times New Roman"/>
          <w:b/>
          <w:bCs/>
          <w:sz w:val="28"/>
          <w:szCs w:val="28"/>
        </w:rPr>
        <w:t>ển đổi số)</w:t>
      </w:r>
      <w:r w:rsidR="00724289" w:rsidRPr="00C529EB">
        <w:rPr>
          <w:rFonts w:ascii="Times New Roman" w:hAnsi="Times New Roman" w:cs="Times New Roman"/>
          <w:b/>
          <w:bCs/>
          <w:sz w:val="28"/>
          <w:szCs w:val="28"/>
        </w:rPr>
        <w:t xml:space="preserve">: </w:t>
      </w:r>
      <w:r w:rsidR="00724289" w:rsidRPr="00C529EB">
        <w:rPr>
          <w:rFonts w:ascii="Times New Roman" w:hAnsi="Times New Roman" w:cs="Times New Roman"/>
          <w:sz w:val="28"/>
          <w:szCs w:val="28"/>
        </w:rPr>
        <w:t>Không có.</w:t>
      </w:r>
    </w:p>
    <w:p w14:paraId="57A6C001" w14:textId="77777777" w:rsidR="0072428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iCs/>
          <w:sz w:val="28"/>
          <w:szCs w:val="28"/>
        </w:rPr>
      </w:pPr>
      <w:r w:rsidRPr="00C529EB">
        <w:rPr>
          <w:rFonts w:ascii="Times New Roman" w:hAnsi="Times New Roman" w:cs="Times New Roman"/>
          <w:b/>
          <w:bCs/>
          <w:sz w:val="28"/>
          <w:szCs w:val="28"/>
        </w:rPr>
        <w:t>4. Vi</w:t>
      </w:r>
      <w:r w:rsidRPr="00724289">
        <w:rPr>
          <w:rFonts w:ascii="Times New Roman" w:hAnsi="Times New Roman" w:cs="Times New Roman"/>
          <w:b/>
          <w:bCs/>
          <w:sz w:val="28"/>
          <w:szCs w:val="28"/>
        </w:rPr>
        <w:t>ệc bảo đảm b</w:t>
      </w:r>
      <w:r w:rsidRPr="00C529EB">
        <w:rPr>
          <w:rFonts w:ascii="Times New Roman" w:hAnsi="Times New Roman" w:cs="Times New Roman"/>
          <w:b/>
          <w:bCs/>
          <w:sz w:val="28"/>
          <w:szCs w:val="28"/>
        </w:rPr>
        <w:t>ình đ</w:t>
      </w:r>
      <w:r w:rsidRPr="00724289">
        <w:rPr>
          <w:rFonts w:ascii="Times New Roman" w:hAnsi="Times New Roman" w:cs="Times New Roman"/>
          <w:b/>
          <w:bCs/>
          <w:sz w:val="28"/>
          <w:szCs w:val="28"/>
        </w:rPr>
        <w:t>ẳng giới (nếu trong dự thảo văn bản c</w:t>
      </w:r>
      <w:r w:rsidRPr="00C529EB">
        <w:rPr>
          <w:rFonts w:ascii="Times New Roman" w:hAnsi="Times New Roman" w:cs="Times New Roman"/>
          <w:b/>
          <w:bCs/>
          <w:sz w:val="28"/>
          <w:szCs w:val="28"/>
        </w:rPr>
        <w:t>ó quy đ</w:t>
      </w:r>
      <w:r w:rsidRPr="00724289">
        <w:rPr>
          <w:rFonts w:ascii="Times New Roman" w:hAnsi="Times New Roman" w:cs="Times New Roman"/>
          <w:b/>
          <w:bCs/>
          <w:sz w:val="28"/>
          <w:szCs w:val="28"/>
        </w:rPr>
        <w:t>ịnh về b</w:t>
      </w:r>
      <w:r w:rsidRPr="00C529EB">
        <w:rPr>
          <w:rFonts w:ascii="Times New Roman" w:hAnsi="Times New Roman" w:cs="Times New Roman"/>
          <w:b/>
          <w:bCs/>
          <w:sz w:val="28"/>
          <w:szCs w:val="28"/>
        </w:rPr>
        <w:t>ình đ</w:t>
      </w:r>
      <w:r w:rsidRPr="00724289">
        <w:rPr>
          <w:rFonts w:ascii="Times New Roman" w:hAnsi="Times New Roman" w:cs="Times New Roman"/>
          <w:b/>
          <w:bCs/>
          <w:sz w:val="28"/>
          <w:szCs w:val="28"/>
        </w:rPr>
        <w:t>ẳng giới)</w:t>
      </w:r>
      <w:r w:rsidR="00724289" w:rsidRPr="00C529EB">
        <w:rPr>
          <w:rFonts w:ascii="Times New Roman" w:hAnsi="Times New Roman" w:cs="Times New Roman"/>
          <w:b/>
          <w:bCs/>
          <w:sz w:val="28"/>
          <w:szCs w:val="28"/>
        </w:rPr>
        <w:t xml:space="preserve">: </w:t>
      </w:r>
      <w:r w:rsidR="00724289" w:rsidRPr="00C529EB">
        <w:rPr>
          <w:rFonts w:ascii="Times New Roman" w:hAnsi="Times New Roman" w:cs="Times New Roman"/>
          <w:sz w:val="28"/>
          <w:szCs w:val="28"/>
        </w:rPr>
        <w:t>Không có.</w:t>
      </w:r>
    </w:p>
    <w:p w14:paraId="12FAC635" w14:textId="77777777" w:rsidR="0072428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iCs/>
          <w:sz w:val="28"/>
          <w:szCs w:val="28"/>
        </w:rPr>
      </w:pPr>
      <w:r w:rsidRPr="00C529EB">
        <w:rPr>
          <w:rFonts w:ascii="Times New Roman" w:hAnsi="Times New Roman" w:cs="Times New Roman"/>
          <w:b/>
          <w:bCs/>
          <w:sz w:val="28"/>
          <w:szCs w:val="28"/>
        </w:rPr>
        <w:t>5. Vi</w:t>
      </w:r>
      <w:r w:rsidRPr="00724289">
        <w:rPr>
          <w:rFonts w:ascii="Times New Roman" w:hAnsi="Times New Roman" w:cs="Times New Roman"/>
          <w:b/>
          <w:bCs/>
          <w:sz w:val="28"/>
          <w:szCs w:val="28"/>
        </w:rPr>
        <w:t>ệc thực hiện ch</w:t>
      </w:r>
      <w:r w:rsidRPr="00C529EB">
        <w:rPr>
          <w:rFonts w:ascii="Times New Roman" w:hAnsi="Times New Roman" w:cs="Times New Roman"/>
          <w:b/>
          <w:bCs/>
          <w:sz w:val="28"/>
          <w:szCs w:val="28"/>
        </w:rPr>
        <w:t>ính sách dân t</w:t>
      </w:r>
      <w:r w:rsidRPr="00724289">
        <w:rPr>
          <w:rFonts w:ascii="Times New Roman" w:hAnsi="Times New Roman" w:cs="Times New Roman"/>
          <w:b/>
          <w:bCs/>
          <w:sz w:val="28"/>
          <w:szCs w:val="28"/>
        </w:rPr>
        <w:t>ộc (nếu trong dự thảo văn bản c</w:t>
      </w:r>
      <w:r w:rsidRPr="00C529EB">
        <w:rPr>
          <w:rFonts w:ascii="Times New Roman" w:hAnsi="Times New Roman" w:cs="Times New Roman"/>
          <w:b/>
          <w:bCs/>
          <w:sz w:val="28"/>
          <w:szCs w:val="28"/>
        </w:rPr>
        <w:t>ó quy đ</w:t>
      </w:r>
      <w:r w:rsidRPr="00724289">
        <w:rPr>
          <w:rFonts w:ascii="Times New Roman" w:hAnsi="Times New Roman" w:cs="Times New Roman"/>
          <w:b/>
          <w:bCs/>
          <w:sz w:val="28"/>
          <w:szCs w:val="28"/>
        </w:rPr>
        <w:t>ịnh về ch</w:t>
      </w:r>
      <w:r w:rsidRPr="00C529EB">
        <w:rPr>
          <w:rFonts w:ascii="Times New Roman" w:hAnsi="Times New Roman" w:cs="Times New Roman"/>
          <w:b/>
          <w:bCs/>
          <w:sz w:val="28"/>
          <w:szCs w:val="28"/>
        </w:rPr>
        <w:t>ính sách dân t</w:t>
      </w:r>
      <w:r w:rsidRPr="00724289">
        <w:rPr>
          <w:rFonts w:ascii="Times New Roman" w:hAnsi="Times New Roman" w:cs="Times New Roman"/>
          <w:b/>
          <w:bCs/>
          <w:sz w:val="28"/>
          <w:szCs w:val="28"/>
        </w:rPr>
        <w:t>ộc)</w:t>
      </w:r>
      <w:r w:rsidR="00724289" w:rsidRPr="00C529EB">
        <w:rPr>
          <w:rFonts w:ascii="Times New Roman" w:hAnsi="Times New Roman" w:cs="Times New Roman"/>
          <w:b/>
          <w:bCs/>
          <w:sz w:val="28"/>
          <w:szCs w:val="28"/>
        </w:rPr>
        <w:t xml:space="preserve">: </w:t>
      </w:r>
      <w:r w:rsidR="00724289" w:rsidRPr="00C529EB">
        <w:rPr>
          <w:rFonts w:ascii="Times New Roman" w:hAnsi="Times New Roman" w:cs="Times New Roman"/>
          <w:sz w:val="28"/>
          <w:szCs w:val="28"/>
        </w:rPr>
        <w:t>Không có.</w:t>
      </w:r>
    </w:p>
    <w:p w14:paraId="4697D857" w14:textId="5B9CA171" w:rsidR="00574849" w:rsidRPr="00C529EB" w:rsidRDefault="00574849" w:rsidP="00724289">
      <w:pPr>
        <w:widowControl w:val="0"/>
        <w:pBdr>
          <w:bottom w:val="single" w:sz="4" w:space="22" w:color="FFFFFF"/>
        </w:pBdr>
        <w:shd w:val="clear" w:color="auto" w:fill="FFFFFF"/>
        <w:spacing w:after="120"/>
        <w:ind w:firstLine="720"/>
        <w:jc w:val="both"/>
        <w:rPr>
          <w:rFonts w:ascii="Times New Roman" w:hAnsi="Times New Roman"/>
          <w:iCs/>
          <w:sz w:val="28"/>
          <w:szCs w:val="28"/>
        </w:rPr>
      </w:pPr>
      <w:r w:rsidRPr="00C529EB">
        <w:rPr>
          <w:rFonts w:ascii="Times New Roman" w:hAnsi="Times New Roman" w:cs="Times New Roman"/>
          <w:b/>
          <w:bCs/>
          <w:sz w:val="28"/>
          <w:szCs w:val="28"/>
        </w:rPr>
        <w:t>III. PHỤ LỤC</w:t>
      </w:r>
      <w:r w:rsidRPr="00724289">
        <w:rPr>
          <w:rFonts w:ascii="Times New Roman" w:hAnsi="Times New Roman" w:cs="Times New Roman"/>
          <w:b/>
          <w:bCs/>
          <w:sz w:val="28"/>
          <w:szCs w:val="28"/>
        </w:rPr>
        <w:t xml:space="preserve"> (nếu c</w:t>
      </w:r>
      <w:r w:rsidRPr="00C529EB">
        <w:rPr>
          <w:rFonts w:ascii="Times New Roman" w:hAnsi="Times New Roman" w:cs="Times New Roman"/>
          <w:b/>
          <w:bCs/>
          <w:sz w:val="28"/>
          <w:szCs w:val="28"/>
        </w:rPr>
        <w:t>ó)</w:t>
      </w:r>
      <w:r w:rsidR="00724289" w:rsidRPr="00C529EB">
        <w:rPr>
          <w:rFonts w:ascii="Times New Roman" w:hAnsi="Times New Roman" w:cs="Times New Roman"/>
          <w:b/>
          <w:bCs/>
          <w:sz w:val="28"/>
          <w:szCs w:val="28"/>
        </w:rPr>
        <w:t xml:space="preserve">: </w:t>
      </w:r>
      <w:r w:rsidR="00724289" w:rsidRPr="00C529EB">
        <w:rPr>
          <w:rFonts w:ascii="Times New Roman" w:hAnsi="Times New Roman" w:cs="Times New Roman"/>
          <w:sz w:val="28"/>
          <w:szCs w:val="28"/>
        </w:rPr>
        <w:t>Không có.</w:t>
      </w:r>
    </w:p>
    <w:p w14:paraId="4A5357C6" w14:textId="77777777" w:rsidR="00574849" w:rsidRPr="00C529EB" w:rsidRDefault="00574849" w:rsidP="00574849">
      <w:pPr>
        <w:autoSpaceDE w:val="0"/>
        <w:autoSpaceDN w:val="0"/>
        <w:adjustRightInd w:val="0"/>
        <w:spacing w:before="120"/>
        <w:jc w:val="both"/>
        <w:rPr>
          <w:rFonts w:ascii="Times New Roman" w:hAnsi="Times New Roman" w:cs="Times New Roman"/>
          <w:b/>
          <w:bCs/>
          <w:sz w:val="26"/>
          <w:szCs w:val="26"/>
        </w:rPr>
      </w:pPr>
    </w:p>
    <w:p w14:paraId="7A5B1C6B" w14:textId="77777777" w:rsidR="00574849" w:rsidRPr="00C529EB" w:rsidRDefault="00574849" w:rsidP="00574849">
      <w:pPr>
        <w:autoSpaceDE w:val="0"/>
        <w:autoSpaceDN w:val="0"/>
        <w:adjustRightInd w:val="0"/>
        <w:spacing w:before="120"/>
        <w:jc w:val="both"/>
        <w:rPr>
          <w:rFonts w:ascii="Times New Roman" w:hAnsi="Times New Roman" w:cs="Times New Roman"/>
          <w:b/>
          <w:bCs/>
          <w:sz w:val="26"/>
          <w:szCs w:val="26"/>
        </w:rPr>
      </w:pPr>
      <w:r w:rsidRPr="00C529EB">
        <w:rPr>
          <w:rFonts w:ascii="Times New Roman" w:hAnsi="Times New Roman" w:cs="Times New Roman"/>
          <w:b/>
          <w:bCs/>
          <w:i/>
          <w:iCs/>
          <w:sz w:val="26"/>
          <w:szCs w:val="26"/>
        </w:rPr>
        <w:t>Ghi chú:</w:t>
      </w:r>
    </w:p>
    <w:p w14:paraId="145E3EBE" w14:textId="77777777" w:rsidR="00574849" w:rsidRPr="00574849" w:rsidRDefault="00574849" w:rsidP="00574849">
      <w:pPr>
        <w:autoSpaceDE w:val="0"/>
        <w:autoSpaceDN w:val="0"/>
        <w:adjustRightInd w:val="0"/>
        <w:spacing w:before="120"/>
        <w:jc w:val="both"/>
        <w:rPr>
          <w:rFonts w:ascii="Times New Roman" w:hAnsi="Times New Roman" w:cs="Times New Roman"/>
          <w:sz w:val="26"/>
          <w:szCs w:val="26"/>
        </w:rPr>
      </w:pPr>
      <w:r w:rsidRPr="00C529EB">
        <w:rPr>
          <w:rFonts w:ascii="Times New Roman" w:hAnsi="Times New Roman" w:cs="Times New Roman"/>
          <w:sz w:val="26"/>
          <w:szCs w:val="26"/>
        </w:rPr>
        <w:t>(1) Tên cơ quan, t</w:t>
      </w:r>
      <w:r w:rsidRPr="00574849">
        <w:rPr>
          <w:rFonts w:ascii="Times New Roman" w:hAnsi="Times New Roman" w:cs="Times New Roman"/>
          <w:sz w:val="26"/>
          <w:szCs w:val="26"/>
        </w:rPr>
        <w:t>ổ chức lập đề xuất ch</w:t>
      </w:r>
      <w:r w:rsidRPr="00C529EB">
        <w:rPr>
          <w:rFonts w:ascii="Times New Roman" w:hAnsi="Times New Roman" w:cs="Times New Roman"/>
          <w:sz w:val="26"/>
          <w:szCs w:val="26"/>
        </w:rPr>
        <w:t>ính sách ho</w:t>
      </w:r>
      <w:r w:rsidRPr="00574849">
        <w:rPr>
          <w:rFonts w:ascii="Times New Roman" w:hAnsi="Times New Roman" w:cs="Times New Roman"/>
          <w:sz w:val="26"/>
          <w:szCs w:val="26"/>
        </w:rPr>
        <w:t>ặc chủ tr</w:t>
      </w:r>
      <w:r w:rsidRPr="00C529EB">
        <w:rPr>
          <w:rFonts w:ascii="Times New Roman" w:hAnsi="Times New Roman" w:cs="Times New Roman"/>
          <w:sz w:val="26"/>
          <w:szCs w:val="26"/>
        </w:rPr>
        <w:t>ì so</w:t>
      </w:r>
      <w:r w:rsidRPr="00574849">
        <w:rPr>
          <w:rFonts w:ascii="Times New Roman" w:hAnsi="Times New Roman" w:cs="Times New Roman"/>
          <w:sz w:val="26"/>
          <w:szCs w:val="26"/>
        </w:rPr>
        <w:t>ạn thảo văn bản quy phạm ph</w:t>
      </w:r>
      <w:r w:rsidRPr="00C529EB">
        <w:rPr>
          <w:rFonts w:ascii="Times New Roman" w:hAnsi="Times New Roman" w:cs="Times New Roman"/>
          <w:sz w:val="26"/>
          <w:szCs w:val="26"/>
        </w:rPr>
        <w:t>áp lu</w:t>
      </w:r>
      <w:r w:rsidRPr="00574849">
        <w:rPr>
          <w:rFonts w:ascii="Times New Roman" w:hAnsi="Times New Roman" w:cs="Times New Roman"/>
          <w:sz w:val="26"/>
          <w:szCs w:val="26"/>
        </w:rPr>
        <w:t>ật.</w:t>
      </w:r>
    </w:p>
    <w:p w14:paraId="7E99BAE3" w14:textId="77777777" w:rsidR="00574849" w:rsidRPr="00574849" w:rsidRDefault="00574849" w:rsidP="00574849">
      <w:pPr>
        <w:autoSpaceDE w:val="0"/>
        <w:autoSpaceDN w:val="0"/>
        <w:adjustRightInd w:val="0"/>
        <w:spacing w:before="120"/>
        <w:jc w:val="both"/>
        <w:rPr>
          <w:rFonts w:ascii="Times New Roman" w:hAnsi="Times New Roman" w:cs="Times New Roman"/>
          <w:sz w:val="26"/>
          <w:szCs w:val="26"/>
        </w:rPr>
      </w:pPr>
      <w:r w:rsidRPr="00C529EB">
        <w:rPr>
          <w:rFonts w:ascii="Times New Roman" w:hAnsi="Times New Roman" w:cs="Times New Roman"/>
          <w:sz w:val="26"/>
          <w:szCs w:val="26"/>
        </w:rPr>
        <w:t>(2) Đ</w:t>
      </w:r>
      <w:r w:rsidRPr="00574849">
        <w:rPr>
          <w:rFonts w:ascii="Times New Roman" w:hAnsi="Times New Roman" w:cs="Times New Roman"/>
          <w:sz w:val="26"/>
          <w:szCs w:val="26"/>
        </w:rPr>
        <w:t>ịa danh nơi cơ quan, tổ chức lập đề xuất ch</w:t>
      </w:r>
      <w:r w:rsidRPr="00C529EB">
        <w:rPr>
          <w:rFonts w:ascii="Times New Roman" w:hAnsi="Times New Roman" w:cs="Times New Roman"/>
          <w:sz w:val="26"/>
          <w:szCs w:val="26"/>
        </w:rPr>
        <w:t>ính sách ho</w:t>
      </w:r>
      <w:r w:rsidRPr="00574849">
        <w:rPr>
          <w:rFonts w:ascii="Times New Roman" w:hAnsi="Times New Roman" w:cs="Times New Roman"/>
          <w:sz w:val="26"/>
          <w:szCs w:val="26"/>
        </w:rPr>
        <w:t>ặc chủ tr</w:t>
      </w:r>
      <w:r w:rsidRPr="00C529EB">
        <w:rPr>
          <w:rFonts w:ascii="Times New Roman" w:hAnsi="Times New Roman" w:cs="Times New Roman"/>
          <w:sz w:val="26"/>
          <w:szCs w:val="26"/>
        </w:rPr>
        <w:t>ì so</w:t>
      </w:r>
      <w:r w:rsidRPr="00574849">
        <w:rPr>
          <w:rFonts w:ascii="Times New Roman" w:hAnsi="Times New Roman" w:cs="Times New Roman"/>
          <w:sz w:val="26"/>
          <w:szCs w:val="26"/>
        </w:rPr>
        <w:t>ạn thảo văn bản quy phạm ph</w:t>
      </w:r>
      <w:r w:rsidRPr="00C529EB">
        <w:rPr>
          <w:rFonts w:ascii="Times New Roman" w:hAnsi="Times New Roman" w:cs="Times New Roman"/>
          <w:sz w:val="26"/>
          <w:szCs w:val="26"/>
        </w:rPr>
        <w:t>áp lu</w:t>
      </w:r>
      <w:r w:rsidRPr="00574849">
        <w:rPr>
          <w:rFonts w:ascii="Times New Roman" w:hAnsi="Times New Roman" w:cs="Times New Roman"/>
          <w:sz w:val="26"/>
          <w:szCs w:val="26"/>
        </w:rPr>
        <w:t>ật đ</w:t>
      </w:r>
      <w:r w:rsidRPr="00C529EB">
        <w:rPr>
          <w:rFonts w:ascii="Times New Roman" w:hAnsi="Times New Roman" w:cs="Times New Roman"/>
          <w:sz w:val="26"/>
          <w:szCs w:val="26"/>
        </w:rPr>
        <w:t>óng tr</w:t>
      </w:r>
      <w:r w:rsidRPr="00574849">
        <w:rPr>
          <w:rFonts w:ascii="Times New Roman" w:hAnsi="Times New Roman" w:cs="Times New Roman"/>
          <w:sz w:val="26"/>
          <w:szCs w:val="26"/>
        </w:rPr>
        <w:t>ụ sở.</w:t>
      </w:r>
    </w:p>
    <w:p w14:paraId="6AA39BAF" w14:textId="77777777" w:rsidR="00574849" w:rsidRPr="00C529EB" w:rsidRDefault="00574849" w:rsidP="00574849">
      <w:pPr>
        <w:autoSpaceDE w:val="0"/>
        <w:autoSpaceDN w:val="0"/>
        <w:adjustRightInd w:val="0"/>
        <w:spacing w:before="120"/>
        <w:jc w:val="both"/>
        <w:rPr>
          <w:rFonts w:ascii="Times New Roman" w:hAnsi="Times New Roman" w:cs="Times New Roman"/>
          <w:sz w:val="26"/>
          <w:szCs w:val="26"/>
        </w:rPr>
      </w:pPr>
      <w:r w:rsidRPr="00C529EB">
        <w:rPr>
          <w:rFonts w:ascii="Times New Roman" w:hAnsi="Times New Roman" w:cs="Times New Roman"/>
          <w:sz w:val="26"/>
          <w:szCs w:val="26"/>
        </w:rPr>
        <w:t>(3) Tên d</w:t>
      </w:r>
      <w:r w:rsidRPr="00574849">
        <w:rPr>
          <w:rFonts w:ascii="Times New Roman" w:hAnsi="Times New Roman" w:cs="Times New Roman"/>
          <w:sz w:val="26"/>
          <w:szCs w:val="26"/>
        </w:rPr>
        <w:t xml:space="preserve">ự </w:t>
      </w:r>
      <w:r w:rsidRPr="00C529EB">
        <w:rPr>
          <w:rFonts w:ascii="Times New Roman" w:hAnsi="Times New Roman" w:cs="Times New Roman"/>
          <w:sz w:val="26"/>
          <w:szCs w:val="26"/>
        </w:rPr>
        <w:t>án, d</w:t>
      </w:r>
      <w:r w:rsidRPr="00574849">
        <w:rPr>
          <w:rFonts w:ascii="Times New Roman" w:hAnsi="Times New Roman" w:cs="Times New Roman"/>
          <w:sz w:val="26"/>
          <w:szCs w:val="26"/>
        </w:rPr>
        <w:t>ự thảo văn bản quy phạm ph</w:t>
      </w:r>
      <w:r w:rsidRPr="00C529EB">
        <w:rPr>
          <w:rFonts w:ascii="Times New Roman" w:hAnsi="Times New Roman" w:cs="Times New Roman"/>
          <w:sz w:val="26"/>
          <w:szCs w:val="26"/>
        </w:rPr>
        <w:t>áp lu</w:t>
      </w:r>
      <w:r w:rsidRPr="00574849">
        <w:rPr>
          <w:rFonts w:ascii="Times New Roman" w:hAnsi="Times New Roman" w:cs="Times New Roman"/>
          <w:sz w:val="26"/>
          <w:szCs w:val="26"/>
        </w:rPr>
        <w:t>ật.</w:t>
      </w:r>
    </w:p>
    <w:p w14:paraId="15787B90" w14:textId="0705BCF4" w:rsidR="0098358C" w:rsidRPr="00C529EB" w:rsidRDefault="0098358C" w:rsidP="00BD1B70">
      <w:pPr>
        <w:pStyle w:val="ListParagraph"/>
        <w:ind w:left="502"/>
        <w:rPr>
          <w:sz w:val="26"/>
          <w:szCs w:val="26"/>
          <w:lang w:val="vi-VN"/>
        </w:rPr>
      </w:pPr>
    </w:p>
    <w:p w14:paraId="67CDE05A" w14:textId="77777777" w:rsidR="00574849" w:rsidRPr="00C529EB" w:rsidRDefault="00574849">
      <w:pPr>
        <w:pStyle w:val="ListParagraph"/>
        <w:ind w:left="502"/>
        <w:rPr>
          <w:sz w:val="26"/>
          <w:szCs w:val="26"/>
          <w:lang w:val="vi-VN"/>
        </w:rPr>
      </w:pPr>
    </w:p>
    <w:sectPr w:rsidR="00574849" w:rsidRPr="00C529EB" w:rsidSect="00A03A8C">
      <w:headerReference w:type="default" r:id="rId7"/>
      <w:pgSz w:w="11907" w:h="16840" w:code="9"/>
      <w:pgMar w:top="1134" w:right="1275"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41991" w14:textId="77777777" w:rsidR="004D30A6" w:rsidRDefault="004D30A6" w:rsidP="00042099">
      <w:r>
        <w:separator/>
      </w:r>
    </w:p>
  </w:endnote>
  <w:endnote w:type="continuationSeparator" w:id="0">
    <w:p w14:paraId="1688D301" w14:textId="77777777" w:rsidR="004D30A6" w:rsidRDefault="004D30A6" w:rsidP="00042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463D7" w14:textId="77777777" w:rsidR="004D30A6" w:rsidRDefault="004D30A6" w:rsidP="00042099">
      <w:r>
        <w:separator/>
      </w:r>
    </w:p>
  </w:footnote>
  <w:footnote w:type="continuationSeparator" w:id="0">
    <w:p w14:paraId="755AA453" w14:textId="77777777" w:rsidR="004D30A6" w:rsidRDefault="004D30A6" w:rsidP="00042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433448"/>
      <w:docPartObj>
        <w:docPartGallery w:val="Page Numbers (Top of Page)"/>
        <w:docPartUnique/>
      </w:docPartObj>
    </w:sdtPr>
    <w:sdtEndPr>
      <w:rPr>
        <w:noProof/>
      </w:rPr>
    </w:sdtEndPr>
    <w:sdtContent>
      <w:p w14:paraId="793BA2D6" w14:textId="3D9F8A63" w:rsidR="00042099" w:rsidRDefault="0004209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247DBD8" w14:textId="77777777" w:rsidR="00042099" w:rsidRDefault="000420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357FD"/>
    <w:multiLevelType w:val="hybridMultilevel"/>
    <w:tmpl w:val="D818C44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58C"/>
    <w:rsid w:val="00042099"/>
    <w:rsid w:val="00062AE6"/>
    <w:rsid w:val="00152283"/>
    <w:rsid w:val="002141FB"/>
    <w:rsid w:val="002C68D9"/>
    <w:rsid w:val="002C78F4"/>
    <w:rsid w:val="002E2016"/>
    <w:rsid w:val="0033015A"/>
    <w:rsid w:val="003340CA"/>
    <w:rsid w:val="004A587E"/>
    <w:rsid w:val="004D30A6"/>
    <w:rsid w:val="004D790C"/>
    <w:rsid w:val="00574849"/>
    <w:rsid w:val="005D2358"/>
    <w:rsid w:val="005E25EC"/>
    <w:rsid w:val="00656367"/>
    <w:rsid w:val="006F6B99"/>
    <w:rsid w:val="00724289"/>
    <w:rsid w:val="00791A39"/>
    <w:rsid w:val="007A614E"/>
    <w:rsid w:val="00827302"/>
    <w:rsid w:val="008335D7"/>
    <w:rsid w:val="009319EE"/>
    <w:rsid w:val="0098358C"/>
    <w:rsid w:val="009A0DA3"/>
    <w:rsid w:val="00A03A8C"/>
    <w:rsid w:val="00BD1B70"/>
    <w:rsid w:val="00C175D6"/>
    <w:rsid w:val="00C529EB"/>
    <w:rsid w:val="00D004E5"/>
    <w:rsid w:val="00D24202"/>
    <w:rsid w:val="00DB3DDE"/>
    <w:rsid w:val="00DE30F4"/>
    <w:rsid w:val="00ED45D6"/>
    <w:rsid w:val="00F43483"/>
    <w:rsid w:val="00F74992"/>
    <w:rsid w:val="00FE23D6"/>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E7680"/>
  <w15:chartTrackingRefBased/>
  <w15:docId w15:val="{D29F3E7E-D255-4D61-953E-D2C0C25F5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7"/>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849"/>
    <w:pPr>
      <w:spacing w:after="0" w:line="240" w:lineRule="auto"/>
    </w:pPr>
    <w:rPr>
      <w:rFonts w:ascii="Arial" w:eastAsia="Times New Roman" w:hAnsi="Arial" w:cs="Arial"/>
      <w:sz w:val="20"/>
      <w:szCs w:val="20"/>
      <w:lang w:val="vi-VN"/>
    </w:rPr>
  </w:style>
  <w:style w:type="paragraph" w:styleId="Heading1">
    <w:name w:val="heading 1"/>
    <w:basedOn w:val="Normal"/>
    <w:next w:val="Normal"/>
    <w:link w:val="Heading1Char"/>
    <w:uiPriority w:val="9"/>
    <w:qFormat/>
    <w:rsid w:val="0098358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98358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98358C"/>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98358C"/>
    <w:pPr>
      <w:keepNext/>
      <w:keepLines/>
      <w:spacing w:before="80" w:after="40" w:line="278" w:lineRule="auto"/>
      <w:outlineLvl w:val="3"/>
    </w:pPr>
    <w:rPr>
      <w:rFonts w:asciiTheme="minorHAnsi" w:eastAsiaTheme="majorEastAsia" w:hAnsiTheme="minorHAnsi" w:cstheme="majorBidi"/>
      <w:i/>
      <w:iCs/>
      <w:color w:val="0F4761" w:themeColor="accent1" w:themeShade="BF"/>
      <w:sz w:val="28"/>
      <w:szCs w:val="27"/>
      <w:lang w:val="en-US"/>
    </w:rPr>
  </w:style>
  <w:style w:type="paragraph" w:styleId="Heading5">
    <w:name w:val="heading 5"/>
    <w:basedOn w:val="Normal"/>
    <w:next w:val="Normal"/>
    <w:link w:val="Heading5Char"/>
    <w:uiPriority w:val="9"/>
    <w:semiHidden/>
    <w:unhideWhenUsed/>
    <w:qFormat/>
    <w:rsid w:val="0098358C"/>
    <w:pPr>
      <w:keepNext/>
      <w:keepLines/>
      <w:spacing w:before="80" w:after="40" w:line="278" w:lineRule="auto"/>
      <w:outlineLvl w:val="4"/>
    </w:pPr>
    <w:rPr>
      <w:rFonts w:asciiTheme="minorHAnsi" w:eastAsiaTheme="majorEastAsia" w:hAnsiTheme="minorHAnsi" w:cstheme="majorBidi"/>
      <w:color w:val="0F4761" w:themeColor="accent1" w:themeShade="BF"/>
      <w:sz w:val="28"/>
      <w:szCs w:val="27"/>
      <w:lang w:val="en-US"/>
    </w:rPr>
  </w:style>
  <w:style w:type="paragraph" w:styleId="Heading6">
    <w:name w:val="heading 6"/>
    <w:basedOn w:val="Normal"/>
    <w:next w:val="Normal"/>
    <w:link w:val="Heading6Char"/>
    <w:uiPriority w:val="9"/>
    <w:semiHidden/>
    <w:unhideWhenUsed/>
    <w:qFormat/>
    <w:rsid w:val="0098358C"/>
    <w:pPr>
      <w:keepNext/>
      <w:keepLines/>
      <w:spacing w:before="40" w:line="278" w:lineRule="auto"/>
      <w:outlineLvl w:val="5"/>
    </w:pPr>
    <w:rPr>
      <w:rFonts w:asciiTheme="minorHAnsi" w:eastAsiaTheme="majorEastAsia" w:hAnsiTheme="minorHAnsi" w:cstheme="majorBidi"/>
      <w:i/>
      <w:iCs/>
      <w:color w:val="595959" w:themeColor="text1" w:themeTint="A6"/>
      <w:sz w:val="28"/>
      <w:szCs w:val="27"/>
      <w:lang w:val="en-US"/>
    </w:rPr>
  </w:style>
  <w:style w:type="paragraph" w:styleId="Heading7">
    <w:name w:val="heading 7"/>
    <w:basedOn w:val="Normal"/>
    <w:next w:val="Normal"/>
    <w:link w:val="Heading7Char"/>
    <w:uiPriority w:val="9"/>
    <w:semiHidden/>
    <w:unhideWhenUsed/>
    <w:qFormat/>
    <w:rsid w:val="0098358C"/>
    <w:pPr>
      <w:keepNext/>
      <w:keepLines/>
      <w:spacing w:before="40" w:line="278" w:lineRule="auto"/>
      <w:outlineLvl w:val="6"/>
    </w:pPr>
    <w:rPr>
      <w:rFonts w:asciiTheme="minorHAnsi" w:eastAsiaTheme="majorEastAsia" w:hAnsiTheme="minorHAnsi" w:cstheme="majorBidi"/>
      <w:color w:val="595959" w:themeColor="text1" w:themeTint="A6"/>
      <w:sz w:val="28"/>
      <w:szCs w:val="27"/>
      <w:lang w:val="en-US"/>
    </w:rPr>
  </w:style>
  <w:style w:type="paragraph" w:styleId="Heading8">
    <w:name w:val="heading 8"/>
    <w:basedOn w:val="Normal"/>
    <w:next w:val="Normal"/>
    <w:link w:val="Heading8Char"/>
    <w:uiPriority w:val="9"/>
    <w:semiHidden/>
    <w:unhideWhenUsed/>
    <w:qFormat/>
    <w:rsid w:val="0098358C"/>
    <w:pPr>
      <w:keepNext/>
      <w:keepLines/>
      <w:spacing w:line="278" w:lineRule="auto"/>
      <w:outlineLvl w:val="7"/>
    </w:pPr>
    <w:rPr>
      <w:rFonts w:asciiTheme="minorHAnsi" w:eastAsiaTheme="majorEastAsia" w:hAnsiTheme="minorHAnsi" w:cstheme="majorBidi"/>
      <w:i/>
      <w:iCs/>
      <w:color w:val="272727" w:themeColor="text1" w:themeTint="D8"/>
      <w:sz w:val="28"/>
      <w:szCs w:val="27"/>
      <w:lang w:val="en-US"/>
    </w:rPr>
  </w:style>
  <w:style w:type="paragraph" w:styleId="Heading9">
    <w:name w:val="heading 9"/>
    <w:basedOn w:val="Normal"/>
    <w:next w:val="Normal"/>
    <w:link w:val="Heading9Char"/>
    <w:uiPriority w:val="9"/>
    <w:semiHidden/>
    <w:unhideWhenUsed/>
    <w:qFormat/>
    <w:rsid w:val="0098358C"/>
    <w:pPr>
      <w:keepNext/>
      <w:keepLines/>
      <w:spacing w:line="278" w:lineRule="auto"/>
      <w:outlineLvl w:val="8"/>
    </w:pPr>
    <w:rPr>
      <w:rFonts w:asciiTheme="minorHAnsi" w:eastAsiaTheme="majorEastAsia" w:hAnsiTheme="minorHAnsi" w:cstheme="majorBidi"/>
      <w:color w:val="272727" w:themeColor="text1" w:themeTint="D8"/>
      <w:sz w:val="28"/>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5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5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58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9835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835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835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35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35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35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358C"/>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983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58C"/>
    <w:pPr>
      <w:numPr>
        <w:ilvl w:val="1"/>
      </w:numPr>
      <w:spacing w:after="160" w:line="278" w:lineRule="auto"/>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98358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8358C"/>
    <w:pPr>
      <w:spacing w:before="160" w:after="160" w:line="278" w:lineRule="auto"/>
      <w:jc w:val="center"/>
    </w:pPr>
    <w:rPr>
      <w:rFonts w:ascii="Times New Roman" w:eastAsiaTheme="minorHAnsi" w:hAnsi="Times New Roman" w:cs="Times New Roman"/>
      <w:i/>
      <w:iCs/>
      <w:color w:val="404040" w:themeColor="text1" w:themeTint="BF"/>
      <w:sz w:val="28"/>
      <w:szCs w:val="27"/>
      <w:lang w:val="en-US"/>
    </w:rPr>
  </w:style>
  <w:style w:type="character" w:customStyle="1" w:styleId="QuoteChar">
    <w:name w:val="Quote Char"/>
    <w:basedOn w:val="DefaultParagraphFont"/>
    <w:link w:val="Quote"/>
    <w:uiPriority w:val="29"/>
    <w:rsid w:val="0098358C"/>
    <w:rPr>
      <w:i/>
      <w:iCs/>
      <w:color w:val="404040" w:themeColor="text1" w:themeTint="BF"/>
    </w:rPr>
  </w:style>
  <w:style w:type="paragraph" w:styleId="ListParagraph">
    <w:name w:val="List Paragraph"/>
    <w:basedOn w:val="Normal"/>
    <w:uiPriority w:val="34"/>
    <w:qFormat/>
    <w:rsid w:val="0098358C"/>
    <w:pPr>
      <w:spacing w:after="160" w:line="278" w:lineRule="auto"/>
      <w:ind w:left="720"/>
      <w:contextualSpacing/>
    </w:pPr>
    <w:rPr>
      <w:rFonts w:ascii="Times New Roman" w:eastAsiaTheme="minorHAnsi" w:hAnsi="Times New Roman" w:cs="Times New Roman"/>
      <w:sz w:val="28"/>
      <w:szCs w:val="27"/>
      <w:lang w:val="en-US"/>
    </w:rPr>
  </w:style>
  <w:style w:type="character" w:styleId="IntenseEmphasis">
    <w:name w:val="Intense Emphasis"/>
    <w:basedOn w:val="DefaultParagraphFont"/>
    <w:uiPriority w:val="21"/>
    <w:qFormat/>
    <w:rsid w:val="0098358C"/>
    <w:rPr>
      <w:i/>
      <w:iCs/>
      <w:color w:val="0F4761" w:themeColor="accent1" w:themeShade="BF"/>
    </w:rPr>
  </w:style>
  <w:style w:type="paragraph" w:styleId="IntenseQuote">
    <w:name w:val="Intense Quote"/>
    <w:basedOn w:val="Normal"/>
    <w:next w:val="Normal"/>
    <w:link w:val="IntenseQuoteChar"/>
    <w:uiPriority w:val="30"/>
    <w:qFormat/>
    <w:rsid w:val="0098358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eastAsiaTheme="minorHAnsi" w:hAnsi="Times New Roman" w:cs="Times New Roman"/>
      <w:i/>
      <w:iCs/>
      <w:color w:val="0F4761" w:themeColor="accent1" w:themeShade="BF"/>
      <w:sz w:val="28"/>
      <w:szCs w:val="27"/>
      <w:lang w:val="en-US"/>
    </w:rPr>
  </w:style>
  <w:style w:type="character" w:customStyle="1" w:styleId="IntenseQuoteChar">
    <w:name w:val="Intense Quote Char"/>
    <w:basedOn w:val="DefaultParagraphFont"/>
    <w:link w:val="IntenseQuote"/>
    <w:uiPriority w:val="30"/>
    <w:rsid w:val="0098358C"/>
    <w:rPr>
      <w:i/>
      <w:iCs/>
      <w:color w:val="0F4761" w:themeColor="accent1" w:themeShade="BF"/>
    </w:rPr>
  </w:style>
  <w:style w:type="character" w:styleId="IntenseReference">
    <w:name w:val="Intense Reference"/>
    <w:basedOn w:val="DefaultParagraphFont"/>
    <w:uiPriority w:val="32"/>
    <w:qFormat/>
    <w:rsid w:val="0098358C"/>
    <w:rPr>
      <w:b/>
      <w:bCs/>
      <w:smallCaps/>
      <w:color w:val="0F4761" w:themeColor="accent1" w:themeShade="BF"/>
      <w:spacing w:val="5"/>
    </w:rPr>
  </w:style>
  <w:style w:type="paragraph" w:customStyle="1" w:styleId="Char">
    <w:name w:val="Char"/>
    <w:basedOn w:val="Normal"/>
    <w:autoRedefine/>
    <w:rsid w:val="00574849"/>
    <w:pPr>
      <w:spacing w:after="160" w:line="240" w:lineRule="exact"/>
    </w:pPr>
    <w:rPr>
      <w:rFonts w:ascii="Verdana" w:hAnsi="Verdana" w:cs="Verdana"/>
      <w:lang w:val="en-US"/>
    </w:rPr>
  </w:style>
  <w:style w:type="character" w:styleId="Hyperlink">
    <w:name w:val="Hyperlink"/>
    <w:uiPriority w:val="99"/>
    <w:unhideWhenUsed/>
    <w:rsid w:val="00FE610C"/>
    <w:rPr>
      <w:color w:val="0000FF"/>
      <w:u w:val="single"/>
    </w:rPr>
  </w:style>
  <w:style w:type="paragraph" w:styleId="Header">
    <w:name w:val="header"/>
    <w:basedOn w:val="Normal"/>
    <w:link w:val="HeaderChar"/>
    <w:uiPriority w:val="99"/>
    <w:unhideWhenUsed/>
    <w:rsid w:val="00042099"/>
    <w:pPr>
      <w:tabs>
        <w:tab w:val="center" w:pos="4680"/>
        <w:tab w:val="right" w:pos="9360"/>
      </w:tabs>
    </w:pPr>
  </w:style>
  <w:style w:type="character" w:customStyle="1" w:styleId="HeaderChar">
    <w:name w:val="Header Char"/>
    <w:basedOn w:val="DefaultParagraphFont"/>
    <w:link w:val="Header"/>
    <w:uiPriority w:val="99"/>
    <w:rsid w:val="00042099"/>
    <w:rPr>
      <w:rFonts w:ascii="Arial" w:eastAsia="Times New Roman" w:hAnsi="Arial" w:cs="Arial"/>
      <w:sz w:val="20"/>
      <w:szCs w:val="20"/>
      <w:lang w:val="vi-VN"/>
    </w:rPr>
  </w:style>
  <w:style w:type="paragraph" w:styleId="Footer">
    <w:name w:val="footer"/>
    <w:basedOn w:val="Normal"/>
    <w:link w:val="FooterChar"/>
    <w:uiPriority w:val="99"/>
    <w:unhideWhenUsed/>
    <w:rsid w:val="00042099"/>
    <w:pPr>
      <w:tabs>
        <w:tab w:val="center" w:pos="4680"/>
        <w:tab w:val="right" w:pos="9360"/>
      </w:tabs>
    </w:pPr>
  </w:style>
  <w:style w:type="character" w:customStyle="1" w:styleId="FooterChar">
    <w:name w:val="Footer Char"/>
    <w:basedOn w:val="DefaultParagraphFont"/>
    <w:link w:val="Footer"/>
    <w:uiPriority w:val="99"/>
    <w:rsid w:val="00042099"/>
    <w:rPr>
      <w:rFonts w:ascii="Arial" w:eastAsia="Times New Roman" w:hAnsi="Arial" w:cs="Arial"/>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33742">
      <w:bodyDiv w:val="1"/>
      <w:marLeft w:val="0"/>
      <w:marRight w:val="0"/>
      <w:marTop w:val="0"/>
      <w:marBottom w:val="0"/>
      <w:divBdr>
        <w:top w:val="none" w:sz="0" w:space="0" w:color="auto"/>
        <w:left w:val="none" w:sz="0" w:space="0" w:color="auto"/>
        <w:bottom w:val="none" w:sz="0" w:space="0" w:color="auto"/>
        <w:right w:val="none" w:sz="0" w:space="0" w:color="auto"/>
      </w:divBdr>
    </w:div>
    <w:div w:id="96149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0939729D-24A2-4356-AE28-606955297684}"/>
</file>

<file path=customXml/itemProps2.xml><?xml version="1.0" encoding="utf-8"?>
<ds:datastoreItem xmlns:ds="http://schemas.openxmlformats.org/officeDocument/2006/customXml" ds:itemID="{972E0F9B-7586-4440-9CAC-AAA09DB8B57E}"/>
</file>

<file path=customXml/itemProps3.xml><?xml version="1.0" encoding="utf-8"?>
<ds:datastoreItem xmlns:ds="http://schemas.openxmlformats.org/officeDocument/2006/customXml" ds:itemID="{9E98D292-5948-4969-B376-4C4438C1111C}"/>
</file>

<file path=docProps/app.xml><?xml version="1.0" encoding="utf-8"?>
<Properties xmlns="http://schemas.openxmlformats.org/officeDocument/2006/extended-properties" xmlns:vt="http://schemas.openxmlformats.org/officeDocument/2006/docPropsVTypes">
  <Template>Normal</Template>
  <TotalTime>3</TotalTime>
  <Pages>3</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2026-09-05T05:44:00Z</dcterms:created>
  <dcterms:modified xsi:type="dcterms:W3CDTF">2026-09-05T05:46:00Z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